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A19" w:rsidRPr="006F40AC" w:rsidRDefault="00377A19" w:rsidP="006F40AC">
      <w:pPr>
        <w:pStyle w:val="a6"/>
        <w:jc w:val="center"/>
        <w:rPr>
          <w:rFonts w:ascii="Times New Roman" w:hAnsi="Times New Roman"/>
          <w:b/>
          <w:bCs/>
          <w:color w:val="000000"/>
          <w:sz w:val="28"/>
          <w:szCs w:val="28"/>
        </w:rPr>
      </w:pPr>
      <w:r w:rsidRPr="00480C95">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5" o:title=""/>
          </v:shape>
        </w:pict>
      </w:r>
    </w:p>
    <w:p w:rsidR="00377A19" w:rsidRPr="006F40AC" w:rsidRDefault="00377A19" w:rsidP="006F40AC">
      <w:pPr>
        <w:pStyle w:val="a6"/>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377A19" w:rsidRPr="006F40AC" w:rsidRDefault="00377A19" w:rsidP="006F40AC">
      <w:pPr>
        <w:pStyle w:val="a6"/>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377A19" w:rsidRPr="006F40AC" w:rsidRDefault="00377A19" w:rsidP="006F40AC">
      <w:pPr>
        <w:pStyle w:val="a6"/>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п’ятн</w:t>
      </w:r>
      <w:r w:rsidRPr="006F40AC">
        <w:rPr>
          <w:rFonts w:ascii="Times New Roman" w:hAnsi="Times New Roman"/>
          <w:color w:val="000000"/>
          <w:sz w:val="28"/>
          <w:szCs w:val="28"/>
        </w:rPr>
        <w:t>адцята сесія</w:t>
      </w:r>
    </w:p>
    <w:p w:rsidR="00377A19" w:rsidRPr="006F40AC" w:rsidRDefault="00377A19" w:rsidP="006F40AC">
      <w:pPr>
        <w:pStyle w:val="a6"/>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377A19" w:rsidRPr="006F40AC" w:rsidRDefault="00377A19" w:rsidP="006F40AC">
      <w:pPr>
        <w:pStyle w:val="Pa13"/>
        <w:jc w:val="both"/>
        <w:rPr>
          <w:rStyle w:val="A30"/>
          <w:rFonts w:ascii="Times New Roman" w:hAnsi="Times New Roman"/>
          <w:sz w:val="28"/>
          <w:szCs w:val="28"/>
          <w:lang w:val="uk-UA"/>
        </w:rPr>
      </w:pPr>
      <w:r>
        <w:rPr>
          <w:rStyle w:val="A30"/>
          <w:rFonts w:ascii="Times New Roman" w:hAnsi="Times New Roman"/>
          <w:sz w:val="28"/>
          <w:szCs w:val="28"/>
          <w:lang w:val="uk-UA"/>
        </w:rPr>
        <w:t>від  28</w:t>
      </w:r>
      <w:r w:rsidRPr="006F40AC">
        <w:rPr>
          <w:rStyle w:val="A30"/>
          <w:rFonts w:ascii="Times New Roman" w:hAnsi="Times New Roman"/>
          <w:sz w:val="28"/>
          <w:szCs w:val="28"/>
          <w:lang w:val="uk-UA"/>
        </w:rPr>
        <w:t>.0</w:t>
      </w:r>
      <w:r>
        <w:rPr>
          <w:rStyle w:val="A30"/>
          <w:rFonts w:ascii="Times New Roman" w:hAnsi="Times New Roman"/>
          <w:sz w:val="28"/>
          <w:szCs w:val="28"/>
          <w:lang w:val="uk-UA"/>
        </w:rPr>
        <w:t>9</w:t>
      </w:r>
      <w:r w:rsidRPr="006F40AC">
        <w:rPr>
          <w:rStyle w:val="A30"/>
          <w:rFonts w:ascii="Times New Roman" w:hAnsi="Times New Roman"/>
          <w:sz w:val="28"/>
          <w:szCs w:val="28"/>
          <w:lang w:val="uk-UA"/>
        </w:rPr>
        <w:t>.2021                               м. Молочанськ                                         № ___</w:t>
      </w:r>
    </w:p>
    <w:p w:rsidR="00377A19" w:rsidRPr="006F40AC" w:rsidRDefault="00377A19" w:rsidP="006F40AC">
      <w:pPr>
        <w:rPr>
          <w:rFonts w:ascii="Times New Roman" w:hAnsi="Times New Roman"/>
          <w:lang w:val="uk-UA"/>
        </w:rPr>
      </w:pPr>
    </w:p>
    <w:p w:rsidR="00377A19" w:rsidRDefault="00377A19" w:rsidP="006F40AC">
      <w:pPr>
        <w:spacing w:after="0" w:line="240" w:lineRule="exact"/>
        <w:jc w:val="both"/>
        <w:rPr>
          <w:rFonts w:ascii="Times New Roman" w:hAnsi="Times New Roman"/>
          <w:b/>
          <w:sz w:val="28"/>
          <w:szCs w:val="28"/>
          <w:lang w:val="uk-UA"/>
        </w:rPr>
      </w:pPr>
      <w:r w:rsidRPr="00935F36">
        <w:rPr>
          <w:rFonts w:ascii="Times New Roman" w:hAnsi="Times New Roman"/>
          <w:b/>
          <w:sz w:val="28"/>
          <w:szCs w:val="28"/>
          <w:lang w:val="uk-UA"/>
        </w:rPr>
        <w:t>Про внесення змін та доповнень до рішення Міської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p>
    <w:p w:rsidR="00377A19" w:rsidRPr="00935F36" w:rsidRDefault="00377A19" w:rsidP="006F40AC">
      <w:pPr>
        <w:spacing w:after="0" w:line="240" w:lineRule="exact"/>
        <w:jc w:val="both"/>
        <w:rPr>
          <w:rFonts w:ascii="Times New Roman" w:hAnsi="Times New Roman"/>
          <w:b/>
          <w:sz w:val="28"/>
          <w:szCs w:val="28"/>
          <w:lang w:val="uk-UA"/>
        </w:rPr>
      </w:pPr>
    </w:p>
    <w:p w:rsidR="00377A19" w:rsidRPr="00935F36" w:rsidRDefault="00377A19" w:rsidP="006F40AC">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Постановою Кабінету Міністрів України від 11.08.2021 року № 883 «Питання надання субвенції з державного бюджету місцевим бюджетам на розвиток комунальної інфраструктури, у тому числі на придбання комунальної техніки»</w:t>
      </w:r>
      <w:r w:rsidRPr="00935F36">
        <w:rPr>
          <w:rFonts w:ascii="Times New Roman" w:hAnsi="Times New Roman"/>
          <w:sz w:val="28"/>
          <w:szCs w:val="28"/>
          <w:lang w:val="uk-UA"/>
        </w:rPr>
        <w:t xml:space="preserve"> та з метою створення сприятливих умов для розвитку територій населених пунктів, формування якісного та безпечного середовища життєдіяльності населення,  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377A19" w:rsidRDefault="00377A19" w:rsidP="006F40AC">
      <w:pPr>
        <w:spacing w:after="0" w:line="240" w:lineRule="atLeast"/>
        <w:jc w:val="both"/>
        <w:rPr>
          <w:rFonts w:ascii="Times New Roman" w:hAnsi="Times New Roman"/>
          <w:b/>
          <w:sz w:val="28"/>
          <w:szCs w:val="28"/>
        </w:rPr>
      </w:pPr>
      <w:r w:rsidRPr="00935F36">
        <w:rPr>
          <w:rFonts w:ascii="Times New Roman" w:hAnsi="Times New Roman"/>
          <w:b/>
          <w:sz w:val="28"/>
          <w:szCs w:val="28"/>
        </w:rPr>
        <w:t>ВИРІШИЛА:</w:t>
      </w:r>
    </w:p>
    <w:p w:rsidR="00377A19" w:rsidRPr="00935F36" w:rsidRDefault="00377A19" w:rsidP="006F40AC">
      <w:pPr>
        <w:spacing w:after="0" w:line="240" w:lineRule="atLeast"/>
        <w:jc w:val="both"/>
        <w:rPr>
          <w:rFonts w:ascii="Times New Roman" w:hAnsi="Times New Roman"/>
          <w:b/>
          <w:sz w:val="28"/>
          <w:szCs w:val="28"/>
        </w:rPr>
      </w:pPr>
    </w:p>
    <w:p w:rsidR="00377A19" w:rsidRPr="00243901" w:rsidRDefault="00377A19" w:rsidP="00565ED1">
      <w:pPr>
        <w:ind w:right="-2" w:firstLine="708"/>
        <w:jc w:val="both"/>
        <w:rPr>
          <w:rFonts w:ascii="Times New Roman" w:hAnsi="Times New Roman"/>
          <w:sz w:val="28"/>
          <w:szCs w:val="28"/>
        </w:rPr>
      </w:pPr>
      <w:r w:rsidRPr="00243901">
        <w:rPr>
          <w:rFonts w:ascii="Times New Roman" w:hAnsi="Times New Roman"/>
          <w:sz w:val="28"/>
          <w:szCs w:val="28"/>
        </w:rPr>
        <w:t xml:space="preserve">1. Затвердити </w:t>
      </w:r>
      <w:r>
        <w:rPr>
          <w:rFonts w:ascii="Times New Roman" w:hAnsi="Times New Roman"/>
          <w:sz w:val="28"/>
          <w:szCs w:val="28"/>
          <w:lang w:val="uk-UA"/>
        </w:rPr>
        <w:t>З</w:t>
      </w:r>
      <w:r w:rsidRPr="00243901">
        <w:rPr>
          <w:rFonts w:ascii="Times New Roman" w:hAnsi="Times New Roman"/>
          <w:sz w:val="28"/>
          <w:szCs w:val="28"/>
        </w:rPr>
        <w:t>аходи на 2021 рік на виконання Програми соціально-економічного розвитку населених пунктів Молочанської</w:t>
      </w:r>
      <w:r>
        <w:rPr>
          <w:rFonts w:ascii="Times New Roman" w:hAnsi="Times New Roman"/>
          <w:sz w:val="28"/>
          <w:szCs w:val="28"/>
        </w:rPr>
        <w:t xml:space="preserve"> міської ради на 2021-2025 роки</w:t>
      </w:r>
      <w:r w:rsidRPr="00243901">
        <w:rPr>
          <w:rFonts w:ascii="Times New Roman" w:hAnsi="Times New Roman"/>
          <w:sz w:val="28"/>
          <w:szCs w:val="28"/>
        </w:rPr>
        <w:t xml:space="preserve"> зі змінами та доповненнями</w:t>
      </w:r>
      <w:r>
        <w:rPr>
          <w:rFonts w:ascii="Times New Roman" w:hAnsi="Times New Roman"/>
          <w:sz w:val="28"/>
          <w:szCs w:val="28"/>
          <w:lang w:val="uk-UA"/>
        </w:rPr>
        <w:t xml:space="preserve">, </w:t>
      </w:r>
      <w:r w:rsidRPr="00243901">
        <w:rPr>
          <w:rFonts w:ascii="Times New Roman" w:hAnsi="Times New Roman"/>
          <w:sz w:val="28"/>
          <w:szCs w:val="28"/>
        </w:rPr>
        <w:t xml:space="preserve">згідно додатку 1 (додається). </w:t>
      </w:r>
    </w:p>
    <w:p w:rsidR="00377A19" w:rsidRPr="00D76139" w:rsidRDefault="00377A19" w:rsidP="00D76139">
      <w:pPr>
        <w:pStyle w:val="a9"/>
        <w:spacing w:after="0" w:line="240" w:lineRule="auto"/>
        <w:ind w:left="0" w:right="-5" w:firstLine="708"/>
        <w:jc w:val="both"/>
        <w:rPr>
          <w:rFonts w:ascii="Times New Roman" w:hAnsi="Times New Roman"/>
          <w:sz w:val="28"/>
          <w:szCs w:val="28"/>
          <w:lang w:val="uk-UA"/>
        </w:rPr>
      </w:pPr>
      <w:r>
        <w:rPr>
          <w:rFonts w:ascii="Times New Roman" w:hAnsi="Times New Roman"/>
          <w:color w:val="000000"/>
          <w:sz w:val="28"/>
          <w:szCs w:val="28"/>
          <w:lang w:val="uk-UA"/>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377A19" w:rsidRPr="00D76139" w:rsidRDefault="00377A19" w:rsidP="00D76139">
      <w:pPr>
        <w:pStyle w:val="ab"/>
        <w:ind w:left="0"/>
        <w:jc w:val="both"/>
        <w:rPr>
          <w:rFonts w:eastAsia="MS Mincho"/>
          <w:color w:val="000000"/>
          <w:sz w:val="28"/>
          <w:szCs w:val="28"/>
          <w:lang w:val="uk-UA"/>
        </w:rPr>
      </w:pPr>
    </w:p>
    <w:p w:rsidR="00377A19" w:rsidRPr="00D76139" w:rsidRDefault="00377A19" w:rsidP="006F40AC">
      <w:pPr>
        <w:jc w:val="both"/>
        <w:rPr>
          <w:rFonts w:ascii="Times New Roman" w:hAnsi="Times New Roman"/>
          <w:sz w:val="28"/>
          <w:szCs w:val="28"/>
          <w:lang w:val="uk-UA"/>
        </w:rPr>
      </w:pPr>
    </w:p>
    <w:p w:rsidR="00377A19" w:rsidRPr="00243901" w:rsidRDefault="00377A19" w:rsidP="006F40AC">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Pr>
          <w:rFonts w:ascii="Times New Roman" w:hAnsi="Times New Roman"/>
          <w:color w:val="000000"/>
          <w:sz w:val="28"/>
          <w:szCs w:val="28"/>
          <w:lang w:val="uk-UA" w:eastAsia="uk-UA"/>
        </w:rPr>
        <w:t>Міський голова</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 xml:space="preserve">   </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Ірина ЛИПКА</w:t>
      </w:r>
    </w:p>
    <w:p w:rsidR="00377A19" w:rsidRPr="00243901" w:rsidRDefault="00377A19" w:rsidP="006F40AC">
      <w:pPr>
        <w:pStyle w:val="a3"/>
        <w:rPr>
          <w:color w:val="000000"/>
          <w:szCs w:val="28"/>
          <w:shd w:val="clear" w:color="auto" w:fill="FFFFFF"/>
        </w:rPr>
      </w:pPr>
    </w:p>
    <w:p w:rsidR="00377A19" w:rsidRPr="00243901" w:rsidRDefault="00377A19" w:rsidP="006F40AC">
      <w:pPr>
        <w:pStyle w:val="a3"/>
        <w:rPr>
          <w:color w:val="000000"/>
          <w:szCs w:val="28"/>
          <w:shd w:val="clear" w:color="auto" w:fill="FFFFFF"/>
        </w:rPr>
      </w:pPr>
    </w:p>
    <w:p w:rsidR="00377A19" w:rsidRPr="00081F38" w:rsidRDefault="00377A19" w:rsidP="006F40AC">
      <w:pPr>
        <w:jc w:val="right"/>
        <w:rPr>
          <w:sz w:val="28"/>
          <w:szCs w:val="28"/>
        </w:rPr>
      </w:pPr>
      <w:r w:rsidRPr="00081F38">
        <w:rPr>
          <w:sz w:val="28"/>
          <w:szCs w:val="28"/>
        </w:rPr>
        <w:t xml:space="preserve">                                                                                                                                                                                                  </w:t>
      </w:r>
    </w:p>
    <w:p w:rsidR="00377A19" w:rsidRPr="00081F38" w:rsidRDefault="00377A19" w:rsidP="006F40AC">
      <w:pPr>
        <w:jc w:val="right"/>
        <w:rPr>
          <w:sz w:val="28"/>
          <w:szCs w:val="28"/>
        </w:rPr>
      </w:pPr>
    </w:p>
    <w:p w:rsidR="00377A19" w:rsidRPr="00081F38" w:rsidRDefault="00377A19" w:rsidP="006F40AC">
      <w:pPr>
        <w:jc w:val="right"/>
        <w:rPr>
          <w:sz w:val="28"/>
          <w:szCs w:val="28"/>
        </w:rPr>
      </w:pPr>
    </w:p>
    <w:p w:rsidR="00377A19" w:rsidRPr="00081F38" w:rsidRDefault="00377A19" w:rsidP="006F40AC">
      <w:pPr>
        <w:jc w:val="right"/>
        <w:rPr>
          <w:sz w:val="28"/>
          <w:szCs w:val="28"/>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Default="00377A19" w:rsidP="006F40AC">
      <w:pPr>
        <w:jc w:val="right"/>
        <w:rPr>
          <w:sz w:val="28"/>
          <w:szCs w:val="28"/>
          <w:lang w:val="uk-UA"/>
        </w:rPr>
      </w:pPr>
    </w:p>
    <w:p w:rsidR="00377A19" w:rsidRPr="003B4418" w:rsidRDefault="00377A19" w:rsidP="006F40AC">
      <w:pPr>
        <w:jc w:val="right"/>
        <w:rPr>
          <w:sz w:val="28"/>
          <w:szCs w:val="28"/>
          <w:lang w:val="uk-UA"/>
        </w:rPr>
      </w:pPr>
    </w:p>
    <w:p w:rsidR="00377A19" w:rsidRPr="00081F38" w:rsidRDefault="00377A19" w:rsidP="006F40AC">
      <w:pPr>
        <w:rPr>
          <w:sz w:val="28"/>
          <w:szCs w:val="28"/>
        </w:rPr>
      </w:pPr>
    </w:p>
    <w:p w:rsidR="00377A19" w:rsidRPr="00081F38" w:rsidRDefault="00377A19" w:rsidP="006F40AC">
      <w:pPr>
        <w:jc w:val="right"/>
        <w:rPr>
          <w:sz w:val="28"/>
          <w:szCs w:val="28"/>
        </w:rPr>
      </w:pPr>
    </w:p>
    <w:p w:rsidR="00377A19" w:rsidRPr="00081F38" w:rsidRDefault="00377A19" w:rsidP="006F40AC">
      <w:pPr>
        <w:jc w:val="right"/>
        <w:rPr>
          <w:sz w:val="28"/>
          <w:szCs w:val="28"/>
        </w:rPr>
      </w:pPr>
    </w:p>
    <w:p w:rsidR="00377A19" w:rsidRDefault="00377A19" w:rsidP="006F40AC">
      <w:pPr>
        <w:spacing w:after="0" w:line="240" w:lineRule="exact"/>
        <w:rPr>
          <w:rFonts w:ascii="Times New Roman" w:hAnsi="Times New Roman"/>
          <w:color w:val="000000"/>
          <w:sz w:val="28"/>
          <w:szCs w:val="28"/>
          <w:lang w:val="uk-UA"/>
        </w:rPr>
      </w:pPr>
      <w:r>
        <w:rPr>
          <w:rFonts w:ascii="Times New Roman" w:hAnsi="Times New Roman"/>
          <w:color w:val="000000"/>
          <w:sz w:val="28"/>
          <w:szCs w:val="28"/>
        </w:rPr>
        <w:t>Підготувала:</w:t>
      </w:r>
    </w:p>
    <w:p w:rsidR="00377A19" w:rsidRPr="003B4418" w:rsidRDefault="00377A19" w:rsidP="006F40AC">
      <w:pPr>
        <w:spacing w:after="0" w:line="240" w:lineRule="exact"/>
        <w:rPr>
          <w:rFonts w:ascii="Times New Roman" w:hAnsi="Times New Roman"/>
          <w:color w:val="000000"/>
          <w:sz w:val="28"/>
          <w:szCs w:val="28"/>
          <w:lang w:val="uk-UA"/>
        </w:rPr>
      </w:pPr>
    </w:p>
    <w:p w:rsidR="00377A19" w:rsidRDefault="00377A19" w:rsidP="006F40AC">
      <w:pPr>
        <w:spacing w:after="0" w:line="240" w:lineRule="exact"/>
        <w:jc w:val="both"/>
        <w:rPr>
          <w:rFonts w:ascii="Times New Roman" w:hAnsi="Times New Roman"/>
          <w:sz w:val="28"/>
          <w:szCs w:val="28"/>
          <w:lang w:val="uk-UA"/>
        </w:rPr>
      </w:pPr>
      <w:r>
        <w:rPr>
          <w:rFonts w:ascii="Times New Roman" w:hAnsi="Times New Roman"/>
          <w:sz w:val="28"/>
          <w:szCs w:val="28"/>
          <w:lang w:val="uk-UA"/>
        </w:rPr>
        <w:t xml:space="preserve">Начальник відділу фінансово-господарського </w:t>
      </w:r>
    </w:p>
    <w:p w:rsidR="00377A19" w:rsidRDefault="00377A19" w:rsidP="006F40AC">
      <w:pPr>
        <w:spacing w:after="0" w:line="240" w:lineRule="exact"/>
        <w:jc w:val="both"/>
        <w:rPr>
          <w:rFonts w:ascii="Times New Roman" w:hAnsi="Times New Roman"/>
          <w:sz w:val="28"/>
          <w:szCs w:val="28"/>
        </w:rPr>
      </w:pPr>
      <w:r>
        <w:rPr>
          <w:rFonts w:ascii="Times New Roman" w:hAnsi="Times New Roman"/>
          <w:sz w:val="28"/>
          <w:szCs w:val="28"/>
          <w:lang w:val="uk-UA"/>
        </w:rPr>
        <w:t>забезпечення, головний бухгалтер</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Надія КРИВОБОКОВА</w:t>
      </w:r>
      <w:r>
        <w:rPr>
          <w:rFonts w:ascii="Times New Roman" w:hAnsi="Times New Roman"/>
          <w:sz w:val="28"/>
          <w:szCs w:val="28"/>
        </w:rPr>
        <w:t xml:space="preserve">                              </w:t>
      </w:r>
    </w:p>
    <w:p w:rsidR="00377A19" w:rsidRDefault="00377A19" w:rsidP="006F40AC">
      <w:pPr>
        <w:spacing w:after="0"/>
        <w:rPr>
          <w:rFonts w:ascii="Times New Roman" w:hAnsi="Times New Roman"/>
          <w:color w:val="000000"/>
          <w:sz w:val="28"/>
          <w:szCs w:val="28"/>
        </w:rPr>
      </w:pPr>
    </w:p>
    <w:p w:rsidR="00377A19" w:rsidRDefault="00377A19" w:rsidP="006F40AC">
      <w:pPr>
        <w:spacing w:after="0" w:line="240" w:lineRule="exact"/>
        <w:rPr>
          <w:rFonts w:ascii="Times New Roman" w:hAnsi="Times New Roman"/>
          <w:color w:val="000000"/>
          <w:sz w:val="28"/>
          <w:szCs w:val="28"/>
          <w:lang w:val="uk-UA"/>
        </w:rPr>
      </w:pPr>
      <w:r>
        <w:rPr>
          <w:rFonts w:ascii="Times New Roman" w:hAnsi="Times New Roman"/>
          <w:color w:val="000000"/>
          <w:sz w:val="28"/>
          <w:szCs w:val="28"/>
        </w:rPr>
        <w:t>Погоджено:</w:t>
      </w:r>
    </w:p>
    <w:p w:rsidR="00377A19" w:rsidRDefault="00377A19" w:rsidP="006F40AC">
      <w:pPr>
        <w:spacing w:after="0" w:line="240" w:lineRule="exact"/>
        <w:rPr>
          <w:rFonts w:ascii="Times New Roman" w:hAnsi="Times New Roman"/>
          <w:color w:val="000000"/>
          <w:sz w:val="28"/>
          <w:szCs w:val="28"/>
          <w:lang w:val="uk-UA"/>
        </w:rPr>
      </w:pPr>
    </w:p>
    <w:p w:rsidR="00377A19" w:rsidRDefault="00377A19" w:rsidP="006F40AC">
      <w:pPr>
        <w:spacing w:after="0" w:line="240" w:lineRule="exact"/>
        <w:rPr>
          <w:rFonts w:ascii="Times New Roman" w:hAnsi="Times New Roman"/>
          <w:color w:val="000000"/>
          <w:sz w:val="28"/>
          <w:szCs w:val="28"/>
          <w:lang w:val="uk-UA"/>
        </w:rPr>
      </w:pPr>
      <w:r>
        <w:rPr>
          <w:rFonts w:ascii="Times New Roman" w:hAnsi="Times New Roman"/>
          <w:color w:val="000000"/>
          <w:sz w:val="28"/>
          <w:szCs w:val="28"/>
          <w:lang w:val="uk-UA"/>
        </w:rPr>
        <w:t xml:space="preserve">Заступник міського голови з питань діяльності </w:t>
      </w:r>
    </w:p>
    <w:p w:rsidR="00377A19" w:rsidRDefault="00377A19" w:rsidP="006F40AC">
      <w:pPr>
        <w:spacing w:after="0" w:line="240" w:lineRule="exact"/>
        <w:rPr>
          <w:rFonts w:ascii="Times New Roman" w:hAnsi="Times New Roman"/>
          <w:color w:val="000000"/>
          <w:sz w:val="28"/>
          <w:szCs w:val="28"/>
          <w:lang w:val="uk-UA"/>
        </w:rPr>
      </w:pPr>
      <w:r>
        <w:rPr>
          <w:rFonts w:ascii="Times New Roman" w:hAnsi="Times New Roman"/>
          <w:color w:val="000000"/>
          <w:sz w:val="28"/>
          <w:szCs w:val="28"/>
          <w:lang w:val="uk-UA"/>
        </w:rPr>
        <w:t>виконавчих органів ради                                                     Олена ШЕВЧЕНКО</w:t>
      </w:r>
    </w:p>
    <w:p w:rsidR="00377A19" w:rsidRPr="003B4418" w:rsidRDefault="00377A19" w:rsidP="006F40AC">
      <w:pPr>
        <w:spacing w:after="0" w:line="240" w:lineRule="exact"/>
        <w:rPr>
          <w:rFonts w:ascii="Times New Roman" w:hAnsi="Times New Roman"/>
          <w:color w:val="000000"/>
          <w:sz w:val="28"/>
          <w:szCs w:val="28"/>
          <w:lang w:val="uk-UA"/>
        </w:rPr>
      </w:pPr>
    </w:p>
    <w:p w:rsidR="00377A19" w:rsidRDefault="00377A19" w:rsidP="006F40AC">
      <w:pPr>
        <w:spacing w:after="0" w:line="240" w:lineRule="exact"/>
        <w:rPr>
          <w:rFonts w:ascii="Times New Roman" w:hAnsi="Times New Roman"/>
          <w:color w:val="000000"/>
          <w:sz w:val="28"/>
          <w:szCs w:val="28"/>
        </w:rPr>
      </w:pPr>
      <w:r>
        <w:rPr>
          <w:rFonts w:ascii="Times New Roman" w:hAnsi="Times New Roman"/>
          <w:color w:val="000000"/>
          <w:sz w:val="28"/>
          <w:szCs w:val="28"/>
        </w:rPr>
        <w:t>Начальник</w:t>
      </w:r>
      <w:r>
        <w:rPr>
          <w:rFonts w:ascii="Times New Roman" w:hAnsi="Times New Roman"/>
          <w:sz w:val="28"/>
          <w:szCs w:val="28"/>
        </w:rPr>
        <w:t xml:space="preserve"> </w:t>
      </w:r>
      <w:r>
        <w:rPr>
          <w:rFonts w:ascii="Times New Roman" w:hAnsi="Times New Roman"/>
          <w:color w:val="000000"/>
          <w:sz w:val="28"/>
          <w:szCs w:val="28"/>
        </w:rPr>
        <w:t>відділу з питань</w:t>
      </w:r>
    </w:p>
    <w:p w:rsidR="00377A19" w:rsidRDefault="00377A19" w:rsidP="006F40AC">
      <w:pPr>
        <w:spacing w:after="0" w:line="240" w:lineRule="exact"/>
        <w:rPr>
          <w:rFonts w:ascii="Times New Roman" w:hAnsi="Times New Roman"/>
          <w:color w:val="000000"/>
          <w:sz w:val="28"/>
          <w:szCs w:val="28"/>
        </w:rPr>
      </w:pPr>
      <w:r>
        <w:rPr>
          <w:rFonts w:ascii="Times New Roman" w:hAnsi="Times New Roman"/>
          <w:color w:val="000000"/>
          <w:sz w:val="28"/>
          <w:szCs w:val="28"/>
        </w:rPr>
        <w:t>юридично-кадрового забезпечення</w:t>
      </w:r>
    </w:p>
    <w:p w:rsidR="00377A19" w:rsidRDefault="00377A19" w:rsidP="006F40AC">
      <w:pPr>
        <w:spacing w:after="0" w:line="240" w:lineRule="exact"/>
        <w:jc w:val="both"/>
        <w:rPr>
          <w:rFonts w:ascii="Times New Roman" w:hAnsi="Times New Roman"/>
          <w:color w:val="000000"/>
          <w:sz w:val="28"/>
          <w:szCs w:val="28"/>
        </w:rPr>
      </w:pPr>
      <w:r>
        <w:rPr>
          <w:rFonts w:ascii="Times New Roman" w:hAnsi="Times New Roman"/>
          <w:color w:val="000000"/>
          <w:sz w:val="28"/>
          <w:szCs w:val="28"/>
        </w:rPr>
        <w:t>діяльності ради та її виконавчого комітету                    Катерина ЩЕРБІНА</w:t>
      </w:r>
    </w:p>
    <w:p w:rsidR="00377A19" w:rsidRDefault="00377A19" w:rsidP="006F40AC">
      <w:pPr>
        <w:spacing w:after="0" w:line="240" w:lineRule="exact"/>
        <w:jc w:val="both"/>
        <w:rPr>
          <w:rFonts w:ascii="Times New Roman" w:hAnsi="Times New Roman"/>
          <w:color w:val="000000"/>
          <w:sz w:val="28"/>
          <w:szCs w:val="28"/>
        </w:rPr>
      </w:pPr>
    </w:p>
    <w:p w:rsidR="00377A19" w:rsidRDefault="00377A19" w:rsidP="006F40AC">
      <w:pPr>
        <w:spacing w:after="0" w:line="240" w:lineRule="exact"/>
        <w:rPr>
          <w:rFonts w:ascii="Times New Roman" w:hAnsi="Times New Roman"/>
          <w:sz w:val="28"/>
          <w:szCs w:val="28"/>
        </w:rPr>
      </w:pPr>
      <w:r>
        <w:rPr>
          <w:rFonts w:ascii="Times New Roman" w:hAnsi="Times New Roman"/>
          <w:color w:val="000000"/>
          <w:sz w:val="28"/>
          <w:szCs w:val="28"/>
        </w:rPr>
        <w:t xml:space="preserve">Голова постійної депутатської комісії </w:t>
      </w:r>
      <w:r>
        <w:rPr>
          <w:rFonts w:ascii="Times New Roman" w:hAnsi="Times New Roman"/>
          <w:sz w:val="28"/>
          <w:szCs w:val="28"/>
        </w:rPr>
        <w:t xml:space="preserve"> з </w:t>
      </w:r>
    </w:p>
    <w:p w:rsidR="00377A19" w:rsidRDefault="00377A19" w:rsidP="006F40AC">
      <w:pPr>
        <w:spacing w:after="0" w:line="240" w:lineRule="exact"/>
        <w:rPr>
          <w:rFonts w:ascii="Times New Roman" w:hAnsi="Times New Roman"/>
          <w:sz w:val="28"/>
          <w:szCs w:val="28"/>
        </w:rPr>
      </w:pPr>
      <w:r>
        <w:rPr>
          <w:rFonts w:ascii="Times New Roman" w:hAnsi="Times New Roman"/>
          <w:sz w:val="28"/>
          <w:szCs w:val="28"/>
        </w:rPr>
        <w:t xml:space="preserve">питань фінансів, бюджету, планування </w:t>
      </w:r>
    </w:p>
    <w:p w:rsidR="00377A19" w:rsidRDefault="00377A19" w:rsidP="006F40AC">
      <w:pPr>
        <w:spacing w:after="0" w:line="240" w:lineRule="exact"/>
        <w:rPr>
          <w:rFonts w:ascii="Times New Roman" w:hAnsi="Times New Roman"/>
          <w:sz w:val="28"/>
          <w:szCs w:val="28"/>
        </w:rPr>
      </w:pPr>
      <w:r>
        <w:rPr>
          <w:rFonts w:ascii="Times New Roman" w:hAnsi="Times New Roman"/>
          <w:sz w:val="28"/>
          <w:szCs w:val="28"/>
        </w:rPr>
        <w:t xml:space="preserve">соціально-економічного розвитку, </w:t>
      </w:r>
    </w:p>
    <w:p w:rsidR="00377A19" w:rsidRDefault="00377A19" w:rsidP="006F40AC">
      <w:pPr>
        <w:spacing w:after="0" w:line="240" w:lineRule="exact"/>
        <w:rPr>
          <w:rFonts w:ascii="Times New Roman" w:hAnsi="Times New Roman"/>
          <w:color w:val="000000"/>
          <w:sz w:val="28"/>
          <w:szCs w:val="28"/>
        </w:rPr>
      </w:pPr>
      <w:r>
        <w:rPr>
          <w:rFonts w:ascii="Times New Roman" w:hAnsi="Times New Roman"/>
          <w:sz w:val="28"/>
          <w:szCs w:val="28"/>
        </w:rPr>
        <w:t>інвестицій та міжнародного співробітництва</w:t>
      </w:r>
      <w:r>
        <w:rPr>
          <w:rFonts w:ascii="Times New Roman" w:hAnsi="Times New Roman"/>
          <w:color w:val="000000"/>
          <w:sz w:val="28"/>
          <w:szCs w:val="28"/>
        </w:rPr>
        <w:t xml:space="preserve">                   Ігор СИТНІК</w:t>
      </w:r>
    </w:p>
    <w:p w:rsidR="00377A19" w:rsidRDefault="00377A19" w:rsidP="006F40AC">
      <w:pPr>
        <w:pStyle w:val="Default"/>
        <w:spacing w:line="240" w:lineRule="exact"/>
        <w:rPr>
          <w:rFonts w:ascii="Times New Roman" w:hAnsi="Times New Roman" w:cs="Times New Roman"/>
          <w:bCs/>
          <w:sz w:val="28"/>
          <w:szCs w:val="28"/>
          <w:lang w:val="uk-UA"/>
        </w:rPr>
      </w:pPr>
    </w:p>
    <w:p w:rsidR="00377A19" w:rsidRDefault="00377A19" w:rsidP="006F40AC">
      <w:pPr>
        <w:pStyle w:val="Default"/>
        <w:spacing w:line="240" w:lineRule="exact"/>
        <w:rPr>
          <w:rFonts w:ascii="Times New Roman" w:hAnsi="Times New Roman" w:cs="Times New Roman"/>
          <w:bCs/>
          <w:sz w:val="28"/>
          <w:szCs w:val="28"/>
          <w:lang w:val="uk-UA"/>
        </w:rPr>
      </w:pPr>
    </w:p>
    <w:p w:rsidR="00377A19" w:rsidRDefault="00377A19" w:rsidP="006F40AC">
      <w:pPr>
        <w:pStyle w:val="Default"/>
        <w:rPr>
          <w:rFonts w:ascii="Times New Roman" w:hAnsi="Times New Roman" w:cs="Times New Roman"/>
          <w:bCs/>
          <w:sz w:val="28"/>
          <w:szCs w:val="28"/>
          <w:lang w:val="uk-UA"/>
        </w:rPr>
      </w:pPr>
    </w:p>
    <w:p w:rsidR="00377A19" w:rsidRDefault="00377A19" w:rsidP="006F40AC">
      <w:pPr>
        <w:pStyle w:val="Default"/>
        <w:rPr>
          <w:rFonts w:ascii="Times New Roman" w:hAnsi="Times New Roman" w:cs="Times New Roman"/>
          <w:bCs/>
          <w:sz w:val="28"/>
          <w:szCs w:val="28"/>
          <w:lang w:val="uk-UA"/>
        </w:rPr>
      </w:pPr>
    </w:p>
    <w:p w:rsidR="00377A19" w:rsidRPr="003B4418" w:rsidRDefault="00377A19" w:rsidP="006F40AC">
      <w:pPr>
        <w:jc w:val="right"/>
        <w:rPr>
          <w:sz w:val="28"/>
          <w:szCs w:val="28"/>
          <w:lang w:val="uk-UA"/>
        </w:rPr>
      </w:pPr>
    </w:p>
    <w:p w:rsidR="00377A19" w:rsidRPr="00081F38" w:rsidRDefault="00377A19" w:rsidP="006F40AC">
      <w:pPr>
        <w:jc w:val="right"/>
        <w:rPr>
          <w:sz w:val="28"/>
          <w:szCs w:val="28"/>
        </w:rPr>
        <w:sectPr w:rsidR="00377A19" w:rsidRPr="00081F38" w:rsidSect="00935F36">
          <w:pgSz w:w="11906" w:h="16838"/>
          <w:pgMar w:top="1134" w:right="567" w:bottom="1134" w:left="1701" w:header="709" w:footer="709" w:gutter="0"/>
          <w:cols w:space="720"/>
        </w:sectPr>
      </w:pPr>
    </w:p>
    <w:p w:rsidR="00377A19" w:rsidRPr="002506CA" w:rsidRDefault="00377A19" w:rsidP="006F40AC">
      <w:pPr>
        <w:spacing w:after="0" w:line="240" w:lineRule="atLeast"/>
        <w:jc w:val="right"/>
        <w:rPr>
          <w:rFonts w:ascii="Times New Roman" w:hAnsi="Times New Roman"/>
          <w:sz w:val="28"/>
          <w:szCs w:val="28"/>
        </w:rPr>
      </w:pPr>
      <w:r w:rsidRPr="000023F1">
        <w:rPr>
          <w:rFonts w:ascii="Times New Roman" w:hAnsi="Times New Roman"/>
          <w:sz w:val="28"/>
          <w:szCs w:val="28"/>
        </w:rPr>
        <w:t xml:space="preserve">        </w:t>
      </w:r>
      <w:r w:rsidRPr="002506CA">
        <w:rPr>
          <w:rFonts w:ascii="Times New Roman" w:hAnsi="Times New Roman"/>
          <w:sz w:val="28"/>
          <w:szCs w:val="28"/>
        </w:rPr>
        <w:t>Додаток №1</w:t>
      </w:r>
    </w:p>
    <w:p w:rsidR="00377A19" w:rsidRPr="002506CA" w:rsidRDefault="00377A19" w:rsidP="006F40AC">
      <w:pPr>
        <w:tabs>
          <w:tab w:val="left" w:pos="10620"/>
        </w:tabs>
        <w:spacing w:after="0" w:line="240" w:lineRule="atLeast"/>
        <w:ind w:left="6300"/>
        <w:jc w:val="right"/>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sidRPr="002506CA">
        <w:rPr>
          <w:rFonts w:ascii="Times New Roman" w:hAnsi="Times New Roman"/>
          <w:sz w:val="28"/>
          <w:szCs w:val="28"/>
        </w:rPr>
        <w:t xml:space="preserve">міської </w:t>
      </w:r>
    </w:p>
    <w:p w:rsidR="00377A19" w:rsidRPr="002506CA" w:rsidRDefault="00377A19" w:rsidP="006F40AC">
      <w:pPr>
        <w:tabs>
          <w:tab w:val="left" w:pos="10620"/>
        </w:tabs>
        <w:spacing w:after="0" w:line="240" w:lineRule="atLeast"/>
        <w:ind w:left="6300"/>
        <w:jc w:val="right"/>
        <w:rPr>
          <w:rFonts w:ascii="Times New Roman" w:hAnsi="Times New Roman"/>
          <w:sz w:val="28"/>
          <w:szCs w:val="28"/>
          <w:lang w:val="uk-UA"/>
        </w:rPr>
      </w:pPr>
      <w:r w:rsidRPr="002506CA">
        <w:rPr>
          <w:rFonts w:ascii="Times New Roman" w:hAnsi="Times New Roman"/>
          <w:sz w:val="28"/>
          <w:szCs w:val="28"/>
        </w:rPr>
        <w:t xml:space="preserve">                                            ради від </w:t>
      </w:r>
      <w:r>
        <w:rPr>
          <w:rFonts w:ascii="Times New Roman" w:hAnsi="Times New Roman"/>
          <w:sz w:val="28"/>
          <w:szCs w:val="28"/>
          <w:lang w:val="uk-UA"/>
        </w:rPr>
        <w:t>28</w:t>
      </w:r>
      <w:r w:rsidRPr="002506CA">
        <w:rPr>
          <w:rFonts w:ascii="Times New Roman" w:hAnsi="Times New Roman"/>
          <w:sz w:val="28"/>
          <w:szCs w:val="28"/>
        </w:rPr>
        <w:t>.0</w:t>
      </w:r>
      <w:r>
        <w:rPr>
          <w:rFonts w:ascii="Times New Roman" w:hAnsi="Times New Roman"/>
          <w:sz w:val="28"/>
          <w:szCs w:val="28"/>
          <w:lang w:val="uk-UA"/>
        </w:rPr>
        <w:t>9</w:t>
      </w:r>
      <w:r w:rsidRPr="002506CA">
        <w:rPr>
          <w:rFonts w:ascii="Times New Roman" w:hAnsi="Times New Roman"/>
          <w:sz w:val="28"/>
          <w:szCs w:val="28"/>
        </w:rPr>
        <w:t xml:space="preserve">.2021 року № </w:t>
      </w:r>
    </w:p>
    <w:p w:rsidR="00377A19" w:rsidRDefault="00377A19" w:rsidP="00AC1C54">
      <w:pPr>
        <w:tabs>
          <w:tab w:val="left" w:pos="10620"/>
        </w:tabs>
        <w:spacing w:after="0" w:line="240" w:lineRule="atLeast"/>
        <w:ind w:left="142"/>
        <w:jc w:val="center"/>
        <w:rPr>
          <w:rFonts w:ascii="Times New Roman" w:hAnsi="Times New Roman"/>
          <w:sz w:val="28"/>
          <w:szCs w:val="28"/>
          <w:lang w:val="uk-UA"/>
        </w:rPr>
      </w:pPr>
      <w:r>
        <w:rPr>
          <w:rFonts w:ascii="Times New Roman" w:hAnsi="Times New Roman"/>
          <w:sz w:val="28"/>
          <w:szCs w:val="28"/>
          <w:lang w:val="uk-UA"/>
        </w:rPr>
        <w:t>З</w:t>
      </w:r>
      <w:r w:rsidRPr="00243901">
        <w:rPr>
          <w:rFonts w:ascii="Times New Roman" w:hAnsi="Times New Roman"/>
          <w:sz w:val="28"/>
          <w:szCs w:val="28"/>
        </w:rPr>
        <w:t xml:space="preserve">АХОДИ </w:t>
      </w:r>
    </w:p>
    <w:p w:rsidR="00377A19" w:rsidRDefault="00377A19" w:rsidP="00AC1C54">
      <w:pPr>
        <w:tabs>
          <w:tab w:val="left" w:pos="10620"/>
        </w:tabs>
        <w:spacing w:after="0" w:line="240" w:lineRule="atLeast"/>
        <w:ind w:left="142"/>
        <w:jc w:val="center"/>
        <w:rPr>
          <w:rFonts w:ascii="Times New Roman" w:hAnsi="Times New Roman"/>
          <w:sz w:val="28"/>
          <w:szCs w:val="28"/>
          <w:lang w:val="uk-UA"/>
        </w:rPr>
      </w:pPr>
      <w:r w:rsidRPr="00243901">
        <w:rPr>
          <w:rFonts w:ascii="Times New Roman" w:hAnsi="Times New Roman"/>
          <w:sz w:val="28"/>
          <w:szCs w:val="28"/>
        </w:rPr>
        <w:t xml:space="preserve">на 2021 рік </w:t>
      </w:r>
    </w:p>
    <w:p w:rsidR="00377A19" w:rsidRDefault="00377A19" w:rsidP="00AC1C54">
      <w:pPr>
        <w:tabs>
          <w:tab w:val="left" w:pos="10620"/>
        </w:tabs>
        <w:spacing w:after="0" w:line="240" w:lineRule="atLeast"/>
        <w:ind w:left="142"/>
        <w:jc w:val="center"/>
        <w:rPr>
          <w:rFonts w:ascii="Times New Roman" w:hAnsi="Times New Roman"/>
          <w:sz w:val="28"/>
          <w:szCs w:val="28"/>
          <w:lang w:val="uk-UA"/>
        </w:rPr>
      </w:pPr>
      <w:r w:rsidRPr="00243901">
        <w:rPr>
          <w:rFonts w:ascii="Times New Roman" w:hAnsi="Times New Roman"/>
          <w:sz w:val="28"/>
          <w:szCs w:val="28"/>
        </w:rPr>
        <w:t xml:space="preserve">на виконання Програми соціально-економічного розвитку населених пунктів </w:t>
      </w:r>
    </w:p>
    <w:p w:rsidR="00377A19" w:rsidRPr="00AC7794" w:rsidRDefault="00377A19" w:rsidP="00AC1C54">
      <w:pPr>
        <w:tabs>
          <w:tab w:val="left" w:pos="10620"/>
        </w:tabs>
        <w:spacing w:after="0" w:line="240" w:lineRule="atLeast"/>
        <w:ind w:left="142"/>
        <w:jc w:val="center"/>
        <w:rPr>
          <w:sz w:val="20"/>
          <w:szCs w:val="20"/>
          <w:lang w:val="uk-UA"/>
        </w:rPr>
      </w:pPr>
      <w:r w:rsidRPr="00243901">
        <w:rPr>
          <w:rFonts w:ascii="Times New Roman" w:hAnsi="Times New Roman"/>
          <w:sz w:val="28"/>
          <w:szCs w:val="28"/>
        </w:rPr>
        <w:t>Молочанської</w:t>
      </w:r>
      <w:r>
        <w:rPr>
          <w:rFonts w:ascii="Times New Roman" w:hAnsi="Times New Roman"/>
          <w:sz w:val="28"/>
          <w:szCs w:val="28"/>
        </w:rPr>
        <w:t xml:space="preserve"> міської ради на 2021-2025 роки</w:t>
      </w: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
        <w:gridCol w:w="218"/>
        <w:gridCol w:w="4751"/>
        <w:gridCol w:w="843"/>
        <w:gridCol w:w="2657"/>
        <w:gridCol w:w="1094"/>
        <w:gridCol w:w="1115"/>
        <w:gridCol w:w="880"/>
        <w:gridCol w:w="142"/>
        <w:gridCol w:w="798"/>
        <w:gridCol w:w="1418"/>
        <w:gridCol w:w="993"/>
      </w:tblGrid>
      <w:tr w:rsidR="00377A19" w:rsidRPr="00480C95" w:rsidTr="004C6BA1">
        <w:trPr>
          <w:trHeight w:val="245"/>
        </w:trPr>
        <w:tc>
          <w:tcPr>
            <w:tcW w:w="491" w:type="dxa"/>
            <w:vMerge w:val="restart"/>
          </w:tcPr>
          <w:p w:rsidR="00377A19" w:rsidRPr="00480C95" w:rsidRDefault="00377A19" w:rsidP="004C6BA1">
            <w:pPr>
              <w:ind w:left="-137"/>
              <w:jc w:val="center"/>
              <w:rPr>
                <w:sz w:val="28"/>
                <w:szCs w:val="28"/>
              </w:rPr>
            </w:pPr>
            <w:r w:rsidRPr="00480C95">
              <w:rPr>
                <w:sz w:val="28"/>
                <w:szCs w:val="28"/>
              </w:rPr>
              <w:t xml:space="preserve"> </w:t>
            </w:r>
          </w:p>
        </w:tc>
        <w:tc>
          <w:tcPr>
            <w:tcW w:w="4969" w:type="dxa"/>
            <w:gridSpan w:val="2"/>
            <w:vMerge w:val="restart"/>
          </w:tcPr>
          <w:p w:rsidR="00377A19" w:rsidRPr="00480C95" w:rsidRDefault="00377A19" w:rsidP="004C6BA1">
            <w:pPr>
              <w:jc w:val="center"/>
              <w:rPr>
                <w:rFonts w:ascii="Times New Roman" w:hAnsi="Times New Roman"/>
                <w:b/>
                <w:sz w:val="20"/>
                <w:szCs w:val="20"/>
              </w:rPr>
            </w:pPr>
          </w:p>
          <w:p w:rsidR="00377A19" w:rsidRPr="00480C95" w:rsidRDefault="00377A19" w:rsidP="004C6BA1">
            <w:pPr>
              <w:jc w:val="center"/>
              <w:rPr>
                <w:rFonts w:ascii="Times New Roman" w:hAnsi="Times New Roman"/>
                <w:b/>
                <w:sz w:val="20"/>
                <w:szCs w:val="20"/>
              </w:rPr>
            </w:pPr>
          </w:p>
          <w:p w:rsidR="00377A19" w:rsidRPr="00480C95" w:rsidRDefault="00377A19" w:rsidP="004C6BA1">
            <w:pPr>
              <w:jc w:val="center"/>
              <w:rPr>
                <w:rFonts w:ascii="Times New Roman" w:hAnsi="Times New Roman"/>
                <w:b/>
                <w:sz w:val="20"/>
                <w:szCs w:val="20"/>
              </w:rPr>
            </w:pPr>
          </w:p>
          <w:p w:rsidR="00377A19" w:rsidRPr="00480C95" w:rsidRDefault="00377A19" w:rsidP="004C6BA1">
            <w:pPr>
              <w:jc w:val="center"/>
              <w:rPr>
                <w:rFonts w:ascii="Times New Roman" w:hAnsi="Times New Roman"/>
                <w:b/>
                <w:sz w:val="20"/>
                <w:szCs w:val="20"/>
              </w:rPr>
            </w:pPr>
          </w:p>
          <w:p w:rsidR="00377A19" w:rsidRPr="00480C95" w:rsidRDefault="00377A19" w:rsidP="004C6BA1">
            <w:pPr>
              <w:jc w:val="center"/>
              <w:rPr>
                <w:rFonts w:ascii="Times New Roman" w:hAnsi="Times New Roman"/>
                <w:b/>
                <w:sz w:val="20"/>
                <w:szCs w:val="20"/>
              </w:rPr>
            </w:pPr>
          </w:p>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Заходи</w:t>
            </w:r>
          </w:p>
          <w:p w:rsidR="00377A19" w:rsidRPr="00480C95" w:rsidRDefault="00377A19" w:rsidP="004C6BA1">
            <w:pPr>
              <w:jc w:val="center"/>
              <w:rPr>
                <w:rFonts w:ascii="Times New Roman" w:hAnsi="Times New Roman"/>
                <w:b/>
                <w:sz w:val="20"/>
                <w:szCs w:val="20"/>
              </w:rPr>
            </w:pPr>
          </w:p>
        </w:tc>
        <w:tc>
          <w:tcPr>
            <w:tcW w:w="843" w:type="dxa"/>
            <w:vMerge w:val="restart"/>
          </w:tcPr>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Строк</w:t>
            </w:r>
          </w:p>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вико-</w:t>
            </w:r>
          </w:p>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нання</w:t>
            </w:r>
          </w:p>
        </w:tc>
        <w:tc>
          <w:tcPr>
            <w:tcW w:w="2657" w:type="dxa"/>
            <w:vMerge w:val="restart"/>
            <w:textDirection w:val="btLr"/>
          </w:tcPr>
          <w:p w:rsidR="00377A19" w:rsidRPr="00480C95" w:rsidRDefault="00377A19" w:rsidP="004C6BA1">
            <w:pPr>
              <w:spacing w:line="240" w:lineRule="atLeast"/>
              <w:ind w:left="113"/>
              <w:rPr>
                <w:rFonts w:ascii="Times New Roman" w:hAnsi="Times New Roman"/>
                <w:b/>
                <w:sz w:val="20"/>
                <w:szCs w:val="20"/>
              </w:rPr>
            </w:pPr>
            <w:r w:rsidRPr="00480C95">
              <w:rPr>
                <w:rFonts w:ascii="Times New Roman" w:hAnsi="Times New Roman"/>
                <w:b/>
                <w:sz w:val="20"/>
                <w:szCs w:val="20"/>
              </w:rPr>
              <w:t xml:space="preserve">  </w:t>
            </w:r>
          </w:p>
          <w:p w:rsidR="00377A19" w:rsidRPr="00480C95" w:rsidRDefault="00377A19" w:rsidP="004C6BA1">
            <w:pPr>
              <w:spacing w:line="240" w:lineRule="atLeast"/>
              <w:ind w:left="113"/>
              <w:rPr>
                <w:rFonts w:ascii="Times New Roman" w:hAnsi="Times New Roman"/>
                <w:b/>
                <w:sz w:val="20"/>
                <w:szCs w:val="20"/>
              </w:rPr>
            </w:pPr>
            <w:r w:rsidRPr="00480C95">
              <w:rPr>
                <w:rFonts w:ascii="Times New Roman" w:hAnsi="Times New Roman"/>
                <w:b/>
                <w:sz w:val="20"/>
                <w:szCs w:val="20"/>
              </w:rPr>
              <w:t>Виконавець</w:t>
            </w:r>
          </w:p>
        </w:tc>
        <w:tc>
          <w:tcPr>
            <w:tcW w:w="6440" w:type="dxa"/>
            <w:gridSpan w:val="7"/>
          </w:tcPr>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Витрати на реалізацію</w:t>
            </w:r>
          </w:p>
        </w:tc>
      </w:tr>
      <w:tr w:rsidR="00377A19" w:rsidRPr="00480C95" w:rsidTr="004C6BA1">
        <w:trPr>
          <w:trHeight w:val="311"/>
        </w:trPr>
        <w:tc>
          <w:tcPr>
            <w:tcW w:w="491" w:type="dxa"/>
            <w:vMerge/>
            <w:vAlign w:val="center"/>
          </w:tcPr>
          <w:p w:rsidR="00377A19" w:rsidRPr="00480C95" w:rsidRDefault="00377A19" w:rsidP="004C6BA1">
            <w:pPr>
              <w:rPr>
                <w:sz w:val="28"/>
                <w:szCs w:val="28"/>
              </w:rPr>
            </w:pPr>
          </w:p>
        </w:tc>
        <w:tc>
          <w:tcPr>
            <w:tcW w:w="4969" w:type="dxa"/>
            <w:gridSpan w:val="2"/>
            <w:vMerge/>
            <w:vAlign w:val="center"/>
          </w:tcPr>
          <w:p w:rsidR="00377A19" w:rsidRPr="00480C95" w:rsidRDefault="00377A19" w:rsidP="004C6BA1">
            <w:pPr>
              <w:rPr>
                <w:rFonts w:ascii="Times New Roman" w:hAnsi="Times New Roman"/>
                <w:b/>
                <w:sz w:val="20"/>
                <w:szCs w:val="20"/>
              </w:rPr>
            </w:pPr>
          </w:p>
        </w:tc>
        <w:tc>
          <w:tcPr>
            <w:tcW w:w="843" w:type="dxa"/>
            <w:vMerge/>
            <w:vAlign w:val="center"/>
          </w:tcPr>
          <w:p w:rsidR="00377A19" w:rsidRPr="00480C95" w:rsidRDefault="00377A19" w:rsidP="004C6BA1">
            <w:pPr>
              <w:rPr>
                <w:rFonts w:ascii="Times New Roman" w:hAnsi="Times New Roman"/>
                <w:b/>
                <w:sz w:val="20"/>
                <w:szCs w:val="20"/>
              </w:rPr>
            </w:pPr>
          </w:p>
        </w:tc>
        <w:tc>
          <w:tcPr>
            <w:tcW w:w="2657" w:type="dxa"/>
            <w:vMerge/>
            <w:vAlign w:val="center"/>
          </w:tcPr>
          <w:p w:rsidR="00377A19" w:rsidRPr="00480C95" w:rsidRDefault="00377A19" w:rsidP="004C6BA1">
            <w:pPr>
              <w:spacing w:line="240" w:lineRule="atLeast"/>
              <w:rPr>
                <w:rFonts w:ascii="Times New Roman" w:hAnsi="Times New Roman"/>
                <w:b/>
                <w:sz w:val="20"/>
                <w:szCs w:val="20"/>
              </w:rPr>
            </w:pPr>
          </w:p>
        </w:tc>
        <w:tc>
          <w:tcPr>
            <w:tcW w:w="1094" w:type="dxa"/>
            <w:vMerge w:val="restart"/>
          </w:tcPr>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p>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Всього, грн</w:t>
            </w:r>
          </w:p>
        </w:tc>
        <w:tc>
          <w:tcPr>
            <w:tcW w:w="5346" w:type="dxa"/>
            <w:gridSpan w:val="6"/>
          </w:tcPr>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 xml:space="preserve">у тому числі за рахунок </w:t>
            </w:r>
          </w:p>
        </w:tc>
      </w:tr>
      <w:tr w:rsidR="00377A19" w:rsidRPr="00480C95" w:rsidTr="004C6BA1">
        <w:trPr>
          <w:cantSplit/>
          <w:trHeight w:val="480"/>
        </w:trPr>
        <w:tc>
          <w:tcPr>
            <w:tcW w:w="491" w:type="dxa"/>
            <w:vMerge/>
            <w:vAlign w:val="center"/>
          </w:tcPr>
          <w:p w:rsidR="00377A19" w:rsidRPr="00480C95" w:rsidRDefault="00377A19" w:rsidP="004C6BA1">
            <w:pPr>
              <w:rPr>
                <w:sz w:val="28"/>
                <w:szCs w:val="28"/>
              </w:rPr>
            </w:pPr>
          </w:p>
        </w:tc>
        <w:tc>
          <w:tcPr>
            <w:tcW w:w="4969" w:type="dxa"/>
            <w:gridSpan w:val="2"/>
            <w:vMerge/>
            <w:vAlign w:val="center"/>
          </w:tcPr>
          <w:p w:rsidR="00377A19" w:rsidRPr="00480C95" w:rsidRDefault="00377A19" w:rsidP="004C6BA1">
            <w:pPr>
              <w:rPr>
                <w:rFonts w:ascii="Times New Roman" w:hAnsi="Times New Roman"/>
                <w:b/>
                <w:sz w:val="20"/>
                <w:szCs w:val="20"/>
              </w:rPr>
            </w:pPr>
          </w:p>
        </w:tc>
        <w:tc>
          <w:tcPr>
            <w:tcW w:w="843" w:type="dxa"/>
            <w:vMerge/>
            <w:vAlign w:val="center"/>
          </w:tcPr>
          <w:p w:rsidR="00377A19" w:rsidRPr="00480C95" w:rsidRDefault="00377A19" w:rsidP="004C6BA1">
            <w:pPr>
              <w:rPr>
                <w:rFonts w:ascii="Times New Roman" w:hAnsi="Times New Roman"/>
                <w:b/>
                <w:sz w:val="20"/>
                <w:szCs w:val="20"/>
              </w:rPr>
            </w:pPr>
          </w:p>
        </w:tc>
        <w:tc>
          <w:tcPr>
            <w:tcW w:w="2657" w:type="dxa"/>
            <w:vMerge/>
            <w:vAlign w:val="center"/>
          </w:tcPr>
          <w:p w:rsidR="00377A19" w:rsidRPr="00480C95" w:rsidRDefault="00377A19" w:rsidP="004C6BA1">
            <w:pPr>
              <w:spacing w:line="240" w:lineRule="atLeast"/>
              <w:rPr>
                <w:rFonts w:ascii="Times New Roman" w:hAnsi="Times New Roman"/>
                <w:b/>
                <w:sz w:val="20"/>
                <w:szCs w:val="20"/>
              </w:rPr>
            </w:pPr>
          </w:p>
        </w:tc>
        <w:tc>
          <w:tcPr>
            <w:tcW w:w="1094" w:type="dxa"/>
            <w:vMerge/>
            <w:vAlign w:val="center"/>
          </w:tcPr>
          <w:p w:rsidR="00377A19" w:rsidRPr="00480C95" w:rsidRDefault="00377A19" w:rsidP="004C6BA1">
            <w:pPr>
              <w:spacing w:line="240" w:lineRule="atLeast"/>
              <w:rPr>
                <w:rFonts w:ascii="Times New Roman" w:hAnsi="Times New Roman"/>
                <w:b/>
                <w:sz w:val="20"/>
                <w:szCs w:val="20"/>
              </w:rPr>
            </w:pPr>
          </w:p>
        </w:tc>
        <w:tc>
          <w:tcPr>
            <w:tcW w:w="1115" w:type="dxa"/>
            <w:vMerge w:val="restart"/>
            <w:textDirection w:val="btLr"/>
          </w:tcPr>
          <w:p w:rsidR="00377A19" w:rsidRPr="00480C95" w:rsidRDefault="00377A19" w:rsidP="004C6BA1">
            <w:pPr>
              <w:spacing w:line="240" w:lineRule="atLeast"/>
              <w:ind w:left="113"/>
              <w:rPr>
                <w:rFonts w:ascii="Times New Roman" w:hAnsi="Times New Roman"/>
                <w:b/>
                <w:sz w:val="20"/>
                <w:szCs w:val="20"/>
              </w:rPr>
            </w:pPr>
            <w:r w:rsidRPr="00480C95">
              <w:rPr>
                <w:rFonts w:ascii="Times New Roman" w:hAnsi="Times New Roman"/>
                <w:b/>
                <w:sz w:val="20"/>
                <w:szCs w:val="20"/>
              </w:rPr>
              <w:t>Субвенція з</w:t>
            </w:r>
          </w:p>
          <w:p w:rsidR="00377A19" w:rsidRPr="00480C95" w:rsidRDefault="00377A19" w:rsidP="004C6BA1">
            <w:pPr>
              <w:spacing w:line="240" w:lineRule="atLeast"/>
              <w:ind w:left="113"/>
              <w:rPr>
                <w:rFonts w:ascii="Times New Roman" w:hAnsi="Times New Roman"/>
                <w:b/>
                <w:sz w:val="20"/>
                <w:szCs w:val="20"/>
              </w:rPr>
            </w:pPr>
            <w:r w:rsidRPr="00480C95">
              <w:rPr>
                <w:rFonts w:ascii="Times New Roman" w:hAnsi="Times New Roman"/>
                <w:b/>
                <w:sz w:val="20"/>
                <w:szCs w:val="20"/>
              </w:rPr>
              <w:t>Державного бюджету</w:t>
            </w:r>
          </w:p>
          <w:p w:rsidR="00377A19" w:rsidRPr="00480C95" w:rsidRDefault="00377A19" w:rsidP="004C6BA1">
            <w:pPr>
              <w:spacing w:line="240" w:lineRule="atLeast"/>
              <w:ind w:left="113"/>
              <w:jc w:val="center"/>
              <w:rPr>
                <w:rFonts w:ascii="Times New Roman" w:hAnsi="Times New Roman"/>
                <w:b/>
                <w:sz w:val="20"/>
                <w:szCs w:val="20"/>
              </w:rPr>
            </w:pPr>
          </w:p>
          <w:p w:rsidR="00377A19" w:rsidRPr="00480C95" w:rsidRDefault="00377A19" w:rsidP="004C6BA1">
            <w:pPr>
              <w:spacing w:line="240" w:lineRule="atLeast"/>
              <w:ind w:left="113"/>
              <w:jc w:val="center"/>
              <w:rPr>
                <w:rFonts w:ascii="Times New Roman" w:hAnsi="Times New Roman"/>
                <w:b/>
                <w:sz w:val="20"/>
                <w:szCs w:val="20"/>
              </w:rPr>
            </w:pPr>
          </w:p>
          <w:p w:rsidR="00377A19" w:rsidRPr="00480C95" w:rsidRDefault="00377A19" w:rsidP="004C6BA1">
            <w:pPr>
              <w:spacing w:line="240" w:lineRule="atLeast"/>
              <w:ind w:left="113"/>
              <w:jc w:val="center"/>
              <w:rPr>
                <w:rFonts w:ascii="Times New Roman" w:hAnsi="Times New Roman"/>
                <w:b/>
                <w:sz w:val="20"/>
                <w:szCs w:val="20"/>
              </w:rPr>
            </w:pPr>
          </w:p>
          <w:p w:rsidR="00377A19" w:rsidRPr="00480C95" w:rsidRDefault="00377A19" w:rsidP="004C6BA1">
            <w:pPr>
              <w:spacing w:line="240" w:lineRule="atLeast"/>
              <w:ind w:left="113"/>
              <w:jc w:val="center"/>
              <w:rPr>
                <w:rFonts w:ascii="Times New Roman" w:hAnsi="Times New Roman"/>
                <w:b/>
                <w:sz w:val="20"/>
                <w:szCs w:val="20"/>
              </w:rPr>
            </w:pPr>
          </w:p>
          <w:p w:rsidR="00377A19" w:rsidRPr="00480C95" w:rsidRDefault="00377A19" w:rsidP="004C6BA1">
            <w:pPr>
              <w:spacing w:line="240" w:lineRule="atLeast"/>
              <w:ind w:left="113"/>
              <w:jc w:val="center"/>
              <w:rPr>
                <w:rFonts w:ascii="Times New Roman" w:hAnsi="Times New Roman"/>
                <w:b/>
                <w:sz w:val="20"/>
                <w:szCs w:val="20"/>
              </w:rPr>
            </w:pPr>
          </w:p>
        </w:tc>
        <w:tc>
          <w:tcPr>
            <w:tcW w:w="1022" w:type="dxa"/>
            <w:gridSpan w:val="2"/>
            <w:vMerge w:val="restart"/>
            <w:textDirection w:val="btLr"/>
          </w:tcPr>
          <w:p w:rsidR="00377A19" w:rsidRPr="00480C95" w:rsidRDefault="00377A19" w:rsidP="004C6BA1">
            <w:pPr>
              <w:spacing w:line="240" w:lineRule="atLeast"/>
              <w:ind w:left="113"/>
              <w:rPr>
                <w:rFonts w:ascii="Times New Roman" w:hAnsi="Times New Roman"/>
                <w:b/>
                <w:sz w:val="20"/>
                <w:szCs w:val="20"/>
              </w:rPr>
            </w:pPr>
            <w:r w:rsidRPr="00480C95">
              <w:rPr>
                <w:rFonts w:ascii="Times New Roman" w:hAnsi="Times New Roman"/>
                <w:b/>
                <w:sz w:val="20"/>
                <w:szCs w:val="20"/>
              </w:rPr>
              <w:t>Обласного бюджету</w:t>
            </w:r>
          </w:p>
        </w:tc>
        <w:tc>
          <w:tcPr>
            <w:tcW w:w="2216" w:type="dxa"/>
            <w:gridSpan w:val="2"/>
          </w:tcPr>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Місцевий</w:t>
            </w:r>
          </w:p>
          <w:p w:rsidR="00377A19" w:rsidRPr="00480C95" w:rsidRDefault="00377A19" w:rsidP="004C6BA1">
            <w:pPr>
              <w:spacing w:line="240" w:lineRule="atLeast"/>
              <w:jc w:val="center"/>
              <w:rPr>
                <w:rFonts w:ascii="Times New Roman" w:hAnsi="Times New Roman"/>
                <w:b/>
                <w:sz w:val="20"/>
                <w:szCs w:val="20"/>
              </w:rPr>
            </w:pPr>
            <w:r w:rsidRPr="00480C95">
              <w:rPr>
                <w:rFonts w:ascii="Times New Roman" w:hAnsi="Times New Roman"/>
                <w:b/>
                <w:sz w:val="20"/>
                <w:szCs w:val="20"/>
              </w:rPr>
              <w:t>бюджет</w:t>
            </w:r>
          </w:p>
        </w:tc>
        <w:tc>
          <w:tcPr>
            <w:tcW w:w="993" w:type="dxa"/>
            <w:vMerge w:val="restart"/>
            <w:textDirection w:val="btLr"/>
          </w:tcPr>
          <w:p w:rsidR="00377A19" w:rsidRPr="00480C95" w:rsidRDefault="00377A19" w:rsidP="004C6BA1">
            <w:pPr>
              <w:spacing w:line="240" w:lineRule="atLeast"/>
              <w:ind w:left="113"/>
              <w:jc w:val="both"/>
              <w:rPr>
                <w:rFonts w:ascii="Times New Roman" w:hAnsi="Times New Roman"/>
                <w:b/>
                <w:sz w:val="20"/>
                <w:szCs w:val="20"/>
              </w:rPr>
            </w:pPr>
            <w:r w:rsidRPr="00480C95">
              <w:rPr>
                <w:rFonts w:ascii="Times New Roman" w:hAnsi="Times New Roman"/>
                <w:b/>
                <w:sz w:val="20"/>
                <w:szCs w:val="20"/>
              </w:rPr>
              <w:t>Інші джерела</w:t>
            </w:r>
          </w:p>
        </w:tc>
      </w:tr>
      <w:tr w:rsidR="00377A19" w:rsidRPr="00480C95" w:rsidTr="004C6BA1">
        <w:trPr>
          <w:cantSplit/>
          <w:trHeight w:val="1180"/>
        </w:trPr>
        <w:tc>
          <w:tcPr>
            <w:tcW w:w="491" w:type="dxa"/>
            <w:vMerge/>
            <w:vAlign w:val="center"/>
          </w:tcPr>
          <w:p w:rsidR="00377A19" w:rsidRPr="00480C95" w:rsidRDefault="00377A19" w:rsidP="004C6BA1">
            <w:pPr>
              <w:rPr>
                <w:sz w:val="28"/>
                <w:szCs w:val="28"/>
              </w:rPr>
            </w:pPr>
          </w:p>
        </w:tc>
        <w:tc>
          <w:tcPr>
            <w:tcW w:w="4969" w:type="dxa"/>
            <w:gridSpan w:val="2"/>
            <w:vMerge/>
            <w:vAlign w:val="center"/>
          </w:tcPr>
          <w:p w:rsidR="00377A19" w:rsidRPr="00480C95" w:rsidRDefault="00377A19" w:rsidP="004C6BA1">
            <w:pPr>
              <w:rPr>
                <w:rFonts w:ascii="Times New Roman" w:hAnsi="Times New Roman"/>
                <w:b/>
                <w:sz w:val="20"/>
                <w:szCs w:val="20"/>
              </w:rPr>
            </w:pPr>
          </w:p>
        </w:tc>
        <w:tc>
          <w:tcPr>
            <w:tcW w:w="843" w:type="dxa"/>
            <w:vMerge/>
            <w:vAlign w:val="center"/>
          </w:tcPr>
          <w:p w:rsidR="00377A19" w:rsidRPr="00480C95" w:rsidRDefault="00377A19" w:rsidP="004C6BA1">
            <w:pPr>
              <w:rPr>
                <w:rFonts w:ascii="Times New Roman" w:hAnsi="Times New Roman"/>
                <w:b/>
                <w:sz w:val="20"/>
                <w:szCs w:val="20"/>
              </w:rPr>
            </w:pPr>
          </w:p>
        </w:tc>
        <w:tc>
          <w:tcPr>
            <w:tcW w:w="2657" w:type="dxa"/>
            <w:vMerge/>
            <w:vAlign w:val="center"/>
          </w:tcPr>
          <w:p w:rsidR="00377A19" w:rsidRPr="00480C95" w:rsidRDefault="00377A19" w:rsidP="004C6BA1">
            <w:pPr>
              <w:rPr>
                <w:rFonts w:ascii="Times New Roman" w:hAnsi="Times New Roman"/>
                <w:b/>
                <w:sz w:val="20"/>
                <w:szCs w:val="20"/>
              </w:rPr>
            </w:pPr>
          </w:p>
        </w:tc>
        <w:tc>
          <w:tcPr>
            <w:tcW w:w="1094" w:type="dxa"/>
            <w:vMerge/>
            <w:vAlign w:val="center"/>
          </w:tcPr>
          <w:p w:rsidR="00377A19" w:rsidRPr="00480C95" w:rsidRDefault="00377A19" w:rsidP="004C6BA1">
            <w:pPr>
              <w:rPr>
                <w:rFonts w:ascii="Times New Roman" w:hAnsi="Times New Roman"/>
                <w:b/>
                <w:sz w:val="20"/>
                <w:szCs w:val="20"/>
              </w:rPr>
            </w:pPr>
          </w:p>
        </w:tc>
        <w:tc>
          <w:tcPr>
            <w:tcW w:w="1115" w:type="dxa"/>
            <w:vMerge/>
            <w:vAlign w:val="center"/>
          </w:tcPr>
          <w:p w:rsidR="00377A19" w:rsidRPr="00480C95" w:rsidRDefault="00377A19" w:rsidP="004C6BA1">
            <w:pPr>
              <w:rPr>
                <w:rFonts w:ascii="Times New Roman" w:hAnsi="Times New Roman"/>
                <w:b/>
                <w:sz w:val="20"/>
                <w:szCs w:val="20"/>
              </w:rPr>
            </w:pPr>
          </w:p>
        </w:tc>
        <w:tc>
          <w:tcPr>
            <w:tcW w:w="1022" w:type="dxa"/>
            <w:gridSpan w:val="2"/>
            <w:vMerge/>
            <w:vAlign w:val="center"/>
          </w:tcPr>
          <w:p w:rsidR="00377A19" w:rsidRPr="00480C95" w:rsidRDefault="00377A19" w:rsidP="004C6BA1">
            <w:pPr>
              <w:rPr>
                <w:rFonts w:ascii="Times New Roman" w:hAnsi="Times New Roman"/>
                <w:b/>
                <w:sz w:val="20"/>
                <w:szCs w:val="20"/>
              </w:rPr>
            </w:pPr>
          </w:p>
        </w:tc>
        <w:tc>
          <w:tcPr>
            <w:tcW w:w="798" w:type="dxa"/>
            <w:textDirection w:val="btLr"/>
          </w:tcPr>
          <w:p w:rsidR="00377A19" w:rsidRPr="00480C95" w:rsidRDefault="00377A19" w:rsidP="004C6BA1">
            <w:pPr>
              <w:ind w:left="113"/>
              <w:rPr>
                <w:rFonts w:ascii="Times New Roman" w:hAnsi="Times New Roman"/>
                <w:b/>
                <w:sz w:val="20"/>
                <w:szCs w:val="20"/>
              </w:rPr>
            </w:pPr>
            <w:r w:rsidRPr="00480C95">
              <w:rPr>
                <w:rFonts w:ascii="Times New Roman" w:hAnsi="Times New Roman"/>
                <w:b/>
                <w:sz w:val="20"/>
                <w:szCs w:val="20"/>
              </w:rPr>
              <w:t>Загальний фонд</w:t>
            </w:r>
          </w:p>
        </w:tc>
        <w:tc>
          <w:tcPr>
            <w:tcW w:w="1418" w:type="dxa"/>
            <w:textDirection w:val="btLr"/>
          </w:tcPr>
          <w:p w:rsidR="00377A19" w:rsidRPr="00480C95" w:rsidRDefault="00377A19" w:rsidP="004C6BA1">
            <w:pPr>
              <w:ind w:left="113"/>
              <w:rPr>
                <w:rFonts w:ascii="Times New Roman" w:hAnsi="Times New Roman"/>
                <w:b/>
                <w:sz w:val="20"/>
                <w:szCs w:val="20"/>
              </w:rPr>
            </w:pPr>
            <w:r w:rsidRPr="00480C95">
              <w:rPr>
                <w:rFonts w:ascii="Times New Roman" w:hAnsi="Times New Roman"/>
                <w:b/>
                <w:sz w:val="20"/>
                <w:szCs w:val="20"/>
              </w:rPr>
              <w:t xml:space="preserve">Спеціальний </w:t>
            </w:r>
          </w:p>
          <w:p w:rsidR="00377A19" w:rsidRPr="00480C95" w:rsidRDefault="00377A19" w:rsidP="004C6BA1">
            <w:pPr>
              <w:ind w:left="113"/>
              <w:rPr>
                <w:rFonts w:ascii="Times New Roman" w:hAnsi="Times New Roman"/>
                <w:b/>
                <w:sz w:val="20"/>
                <w:szCs w:val="20"/>
              </w:rPr>
            </w:pPr>
            <w:r w:rsidRPr="00480C95">
              <w:rPr>
                <w:rFonts w:ascii="Times New Roman" w:hAnsi="Times New Roman"/>
                <w:b/>
                <w:sz w:val="20"/>
                <w:szCs w:val="20"/>
              </w:rPr>
              <w:t>Фонд</w:t>
            </w:r>
          </w:p>
        </w:tc>
        <w:tc>
          <w:tcPr>
            <w:tcW w:w="993" w:type="dxa"/>
            <w:vMerge/>
            <w:vAlign w:val="center"/>
          </w:tcPr>
          <w:p w:rsidR="00377A19" w:rsidRPr="00480C95" w:rsidRDefault="00377A19" w:rsidP="004C6BA1">
            <w:pPr>
              <w:rPr>
                <w:rFonts w:ascii="Times New Roman" w:hAnsi="Times New Roman"/>
                <w:b/>
                <w:sz w:val="20"/>
                <w:szCs w:val="20"/>
              </w:rPr>
            </w:pPr>
          </w:p>
        </w:tc>
      </w:tr>
      <w:tr w:rsidR="00377A19" w:rsidRPr="00480C95" w:rsidTr="004C6BA1">
        <w:trPr>
          <w:trHeight w:val="181"/>
        </w:trPr>
        <w:tc>
          <w:tcPr>
            <w:tcW w:w="491"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1</w:t>
            </w:r>
          </w:p>
        </w:tc>
        <w:tc>
          <w:tcPr>
            <w:tcW w:w="4969" w:type="dxa"/>
            <w:gridSpan w:val="2"/>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2</w:t>
            </w:r>
          </w:p>
        </w:tc>
        <w:tc>
          <w:tcPr>
            <w:tcW w:w="843"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3</w:t>
            </w:r>
          </w:p>
        </w:tc>
        <w:tc>
          <w:tcPr>
            <w:tcW w:w="2657"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4</w:t>
            </w:r>
          </w:p>
        </w:tc>
        <w:tc>
          <w:tcPr>
            <w:tcW w:w="1094"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5</w:t>
            </w:r>
          </w:p>
        </w:tc>
        <w:tc>
          <w:tcPr>
            <w:tcW w:w="1115"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6</w:t>
            </w:r>
          </w:p>
        </w:tc>
        <w:tc>
          <w:tcPr>
            <w:tcW w:w="1022" w:type="dxa"/>
            <w:gridSpan w:val="2"/>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7</w:t>
            </w:r>
          </w:p>
        </w:tc>
        <w:tc>
          <w:tcPr>
            <w:tcW w:w="798"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8</w:t>
            </w:r>
          </w:p>
        </w:tc>
        <w:tc>
          <w:tcPr>
            <w:tcW w:w="1418"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rPr>
              <w:t>9</w:t>
            </w:r>
          </w:p>
        </w:tc>
        <w:tc>
          <w:tcPr>
            <w:tcW w:w="993" w:type="dxa"/>
          </w:tcPr>
          <w:p w:rsidR="00377A19" w:rsidRPr="00480C95" w:rsidRDefault="00377A19" w:rsidP="004C6BA1">
            <w:pPr>
              <w:ind w:left="-10827" w:right="-138"/>
              <w:jc w:val="center"/>
              <w:rPr>
                <w:rFonts w:ascii="Times New Roman" w:hAnsi="Times New Roman"/>
                <w:b/>
                <w:sz w:val="20"/>
                <w:szCs w:val="20"/>
              </w:rPr>
            </w:pPr>
            <w:r w:rsidRPr="00480C95">
              <w:rPr>
                <w:rFonts w:ascii="Times New Roman" w:hAnsi="Times New Roman"/>
                <w:b/>
                <w:sz w:val="20"/>
                <w:szCs w:val="20"/>
              </w:rPr>
              <w:t>10</w:t>
            </w:r>
          </w:p>
        </w:tc>
      </w:tr>
      <w:tr w:rsidR="00377A19" w:rsidRPr="00480C95" w:rsidTr="004C6BA1">
        <w:trPr>
          <w:trHeight w:val="429"/>
        </w:trPr>
        <w:tc>
          <w:tcPr>
            <w:tcW w:w="15400" w:type="dxa"/>
            <w:gridSpan w:val="12"/>
            <w:tcBorders>
              <w:top w:val="nil"/>
              <w:left w:val="nil"/>
              <w:right w:val="nil"/>
            </w:tcBorders>
          </w:tcPr>
          <w:p w:rsidR="00377A19" w:rsidRPr="00480C95" w:rsidRDefault="00377A19" w:rsidP="004C6BA1">
            <w:pPr>
              <w:tabs>
                <w:tab w:val="center" w:pos="5244"/>
                <w:tab w:val="left" w:pos="6435"/>
                <w:tab w:val="left" w:pos="8685"/>
                <w:tab w:val="left" w:pos="8955"/>
                <w:tab w:val="right" w:pos="10488"/>
              </w:tabs>
              <w:rPr>
                <w:rFonts w:ascii="Times New Roman" w:hAnsi="Times New Roman"/>
                <w:b/>
                <w:sz w:val="20"/>
                <w:szCs w:val="20"/>
              </w:rPr>
            </w:pPr>
            <w:r w:rsidRPr="00480C95">
              <w:rPr>
                <w:rFonts w:ascii="Times New Roman" w:hAnsi="Times New Roman"/>
                <w:sz w:val="20"/>
                <w:szCs w:val="20"/>
              </w:rPr>
              <w:t xml:space="preserve">                                                                  </w:t>
            </w:r>
            <w:r w:rsidRPr="00480C95">
              <w:rPr>
                <w:rFonts w:ascii="Times New Roman" w:hAnsi="Times New Roman"/>
                <w:b/>
                <w:sz w:val="20"/>
                <w:szCs w:val="20"/>
              </w:rPr>
              <w:t>Забезпечення діяльності водопровідно-каналізаційного господарства</w:t>
            </w:r>
          </w:p>
        </w:tc>
      </w:tr>
      <w:tr w:rsidR="00377A19" w:rsidRPr="00480C95" w:rsidTr="004C6BA1">
        <w:trPr>
          <w:trHeight w:val="804"/>
        </w:trPr>
        <w:tc>
          <w:tcPr>
            <w:tcW w:w="709" w:type="dxa"/>
            <w:gridSpan w:val="2"/>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b/>
                <w:sz w:val="20"/>
                <w:szCs w:val="20"/>
                <w:lang w:val="uk-UA"/>
              </w:rPr>
            </w:pPr>
            <w:r w:rsidRPr="00480C95">
              <w:rPr>
                <w:rFonts w:ascii="Times New Roman" w:hAnsi="Times New Roman"/>
                <w:b/>
                <w:sz w:val="20"/>
                <w:szCs w:val="20"/>
                <w:lang w:val="uk-UA"/>
              </w:rPr>
              <w:t>1114625</w:t>
            </w:r>
          </w:p>
        </w:tc>
        <w:tc>
          <w:tcPr>
            <w:tcW w:w="1115" w:type="dxa"/>
          </w:tcPr>
          <w:p w:rsidR="00377A19" w:rsidRPr="00480C95" w:rsidRDefault="00377A19" w:rsidP="004C6BA1">
            <w:pPr>
              <w:tabs>
                <w:tab w:val="left" w:pos="2052"/>
              </w:tabs>
              <w:jc w:val="center"/>
              <w:rPr>
                <w:rFonts w:ascii="Times New Roman" w:hAnsi="Times New Roman"/>
                <w:b/>
                <w:sz w:val="20"/>
                <w:szCs w:val="20"/>
              </w:rPr>
            </w:pPr>
          </w:p>
        </w:tc>
        <w:tc>
          <w:tcPr>
            <w:tcW w:w="880" w:type="dxa"/>
          </w:tcPr>
          <w:p w:rsidR="00377A19" w:rsidRPr="00480C95" w:rsidRDefault="00377A19" w:rsidP="004C6BA1">
            <w:pPr>
              <w:tabs>
                <w:tab w:val="left" w:pos="2052"/>
              </w:tabs>
              <w:jc w:val="center"/>
              <w:rPr>
                <w:rFonts w:ascii="Times New Roman" w:hAnsi="Times New Roman"/>
                <w:b/>
                <w:sz w:val="20"/>
                <w:szCs w:val="20"/>
              </w:rPr>
            </w:pPr>
          </w:p>
        </w:tc>
        <w:tc>
          <w:tcPr>
            <w:tcW w:w="940" w:type="dxa"/>
            <w:gridSpan w:val="2"/>
          </w:tcPr>
          <w:p w:rsidR="00377A19" w:rsidRPr="00480C95" w:rsidRDefault="00377A19" w:rsidP="004C6BA1">
            <w:pPr>
              <w:tabs>
                <w:tab w:val="left" w:pos="2052"/>
              </w:tabs>
              <w:jc w:val="center"/>
              <w:rPr>
                <w:rFonts w:ascii="Times New Roman" w:hAnsi="Times New Roman"/>
                <w:b/>
                <w:sz w:val="20"/>
                <w:szCs w:val="20"/>
                <w:lang w:val="uk-UA"/>
              </w:rPr>
            </w:pPr>
            <w:r w:rsidRPr="00480C95">
              <w:rPr>
                <w:rFonts w:ascii="Times New Roman" w:hAnsi="Times New Roman"/>
                <w:b/>
                <w:sz w:val="20"/>
                <w:szCs w:val="20"/>
                <w:lang w:val="uk-UA"/>
              </w:rPr>
              <w:t>835949</w:t>
            </w:r>
          </w:p>
        </w:tc>
        <w:tc>
          <w:tcPr>
            <w:tcW w:w="1418" w:type="dxa"/>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278676</w:t>
            </w:r>
          </w:p>
        </w:tc>
        <w:tc>
          <w:tcPr>
            <w:tcW w:w="993"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923"/>
        </w:trPr>
        <w:tc>
          <w:tcPr>
            <w:tcW w:w="709" w:type="dxa"/>
            <w:gridSpan w:val="2"/>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1.1</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Придбання гідравлічної частини PLP 636/21</w:t>
            </w:r>
            <w:r w:rsidRPr="00480C95">
              <w:rPr>
                <w:rFonts w:ascii="Times New Roman" w:hAnsi="Times New Roman"/>
                <w:sz w:val="20"/>
                <w:szCs w:val="20"/>
                <w:lang w:val="uk-UA"/>
              </w:rPr>
              <w:t>; 630/17</w:t>
            </w:r>
            <w:r w:rsidRPr="00480C95">
              <w:rPr>
                <w:rFonts w:ascii="Times New Roman" w:hAnsi="Times New Roman"/>
                <w:sz w:val="20"/>
                <w:szCs w:val="20"/>
              </w:rPr>
              <w:t xml:space="preserve"> ДК 021: 15-42120000-6 (насоси та компресори)</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lang w:val="uk-UA"/>
              </w:rPr>
              <w:t>8</w:t>
            </w:r>
            <w:r w:rsidRPr="00480C95">
              <w:rPr>
                <w:rFonts w:ascii="Times New Roman" w:hAnsi="Times New Roman"/>
                <w:sz w:val="20"/>
                <w:szCs w:val="20"/>
              </w:rPr>
              <w:t>4826</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p>
        </w:tc>
        <w:tc>
          <w:tcPr>
            <w:tcW w:w="1418"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8</w:t>
            </w:r>
            <w:r w:rsidRPr="00480C95">
              <w:rPr>
                <w:rFonts w:ascii="Times New Roman" w:hAnsi="Times New Roman"/>
                <w:sz w:val="20"/>
                <w:szCs w:val="20"/>
              </w:rPr>
              <w:t>4826</w:t>
            </w:r>
          </w:p>
        </w:tc>
        <w:tc>
          <w:tcPr>
            <w:tcW w:w="993"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923"/>
        </w:trPr>
        <w:tc>
          <w:tcPr>
            <w:tcW w:w="709" w:type="dxa"/>
            <w:gridSpan w:val="2"/>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1.2</w:t>
            </w:r>
          </w:p>
        </w:tc>
        <w:tc>
          <w:tcPr>
            <w:tcW w:w="4751" w:type="dxa"/>
          </w:tcPr>
          <w:p w:rsidR="00377A19" w:rsidRPr="00480C95" w:rsidRDefault="00377A19" w:rsidP="004C6BA1">
            <w:pPr>
              <w:spacing w:after="0" w:line="240" w:lineRule="atLeast"/>
              <w:rPr>
                <w:rFonts w:ascii="Times New Roman" w:hAnsi="Times New Roman"/>
                <w:sz w:val="20"/>
                <w:szCs w:val="20"/>
                <w:lang w:val="uk-UA"/>
              </w:rPr>
            </w:pPr>
            <w:r w:rsidRPr="00480C95">
              <w:rPr>
                <w:rFonts w:ascii="Times New Roman" w:hAnsi="Times New Roman"/>
                <w:sz w:val="20"/>
                <w:szCs w:val="20"/>
              </w:rPr>
              <w:t>Придбання двигуна до насосу HPL 630/2A-8</w:t>
            </w:r>
            <w:r w:rsidRPr="00480C95">
              <w:rPr>
                <w:rFonts w:ascii="Times New Roman" w:hAnsi="Times New Roman"/>
                <w:sz w:val="20"/>
                <w:szCs w:val="20"/>
                <w:lang w:val="uk-UA"/>
              </w:rPr>
              <w:t>; 617/2А-8</w:t>
            </w:r>
            <w:r w:rsidRPr="00480C95">
              <w:rPr>
                <w:rFonts w:ascii="Times New Roman" w:hAnsi="Times New Roman"/>
                <w:sz w:val="20"/>
                <w:szCs w:val="20"/>
              </w:rPr>
              <w:t>, 22 кВт</w:t>
            </w:r>
            <w:r w:rsidRPr="00480C95">
              <w:rPr>
                <w:rFonts w:ascii="Times New Roman" w:hAnsi="Times New Roman"/>
                <w:sz w:val="20"/>
                <w:szCs w:val="20"/>
                <w:lang w:val="uk-UA"/>
              </w:rPr>
              <w:t xml:space="preserve"> та 13 кВт</w:t>
            </w:r>
          </w:p>
          <w:p w:rsidR="00377A19" w:rsidRPr="00480C95" w:rsidRDefault="00377A19" w:rsidP="004C6BA1">
            <w:pPr>
              <w:spacing w:after="0" w:line="240" w:lineRule="atLeast"/>
              <w:rPr>
                <w:rFonts w:ascii="Times New Roman" w:hAnsi="Times New Roman"/>
                <w:sz w:val="20"/>
                <w:szCs w:val="20"/>
              </w:rPr>
            </w:pPr>
            <w:r w:rsidRPr="00480C95">
              <w:rPr>
                <w:rFonts w:ascii="Times New Roman" w:hAnsi="Times New Roman"/>
                <w:sz w:val="20"/>
                <w:szCs w:val="20"/>
              </w:rPr>
              <w:t xml:space="preserve"> ДК 021: 15-31110000-0 (електродвигуни)</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80</w:t>
            </w:r>
            <w:r w:rsidRPr="00480C95">
              <w:rPr>
                <w:rFonts w:ascii="Times New Roman" w:hAnsi="Times New Roman"/>
                <w:sz w:val="20"/>
                <w:szCs w:val="20"/>
              </w:rPr>
              <w:t>174</w:t>
            </w:r>
          </w:p>
        </w:tc>
        <w:tc>
          <w:tcPr>
            <w:tcW w:w="1115" w:type="dxa"/>
          </w:tcPr>
          <w:p w:rsidR="00377A19" w:rsidRPr="00480C95" w:rsidRDefault="00377A19" w:rsidP="004C6BA1">
            <w:pPr>
              <w:jc w:val="center"/>
              <w:rPr>
                <w:rFonts w:ascii="Times New Roman" w:hAnsi="Times New Roman"/>
                <w:sz w:val="20"/>
                <w:szCs w:val="20"/>
              </w:rPr>
            </w:pPr>
          </w:p>
        </w:tc>
        <w:tc>
          <w:tcPr>
            <w:tcW w:w="880" w:type="dxa"/>
          </w:tcPr>
          <w:p w:rsidR="00377A19" w:rsidRPr="00480C95" w:rsidRDefault="00377A19" w:rsidP="004C6BA1">
            <w:pPr>
              <w:jc w:val="center"/>
              <w:rPr>
                <w:rFonts w:ascii="Times New Roman" w:hAnsi="Times New Roman"/>
                <w:sz w:val="20"/>
                <w:szCs w:val="20"/>
              </w:rPr>
            </w:pPr>
          </w:p>
        </w:tc>
        <w:tc>
          <w:tcPr>
            <w:tcW w:w="940" w:type="dxa"/>
            <w:gridSpan w:val="2"/>
          </w:tcPr>
          <w:p w:rsidR="00377A19" w:rsidRPr="00480C95" w:rsidRDefault="00377A19" w:rsidP="004C6BA1">
            <w:pPr>
              <w:jc w:val="center"/>
              <w:rPr>
                <w:rFonts w:ascii="Times New Roman" w:hAnsi="Times New Roman"/>
                <w:sz w:val="20"/>
                <w:szCs w:val="20"/>
              </w:rPr>
            </w:pPr>
          </w:p>
        </w:tc>
        <w:tc>
          <w:tcPr>
            <w:tcW w:w="1418"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80</w:t>
            </w:r>
            <w:r w:rsidRPr="00480C95">
              <w:rPr>
                <w:rFonts w:ascii="Times New Roman" w:hAnsi="Times New Roman"/>
                <w:sz w:val="20"/>
                <w:szCs w:val="20"/>
              </w:rPr>
              <w:t>174</w:t>
            </w:r>
          </w:p>
        </w:tc>
        <w:tc>
          <w:tcPr>
            <w:tcW w:w="993"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1.3</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 xml:space="preserve">Придбання предметів, матеріалів, обладнання та інвентарю для поточного ремонту водопровідної мережі </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169496</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169496</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1.4</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лічильника для приєднання КНС до електроспоживання</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6000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6000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70"/>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1.5</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кабелю СИП 4-16 94 п.м.</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1697</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1697</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1.6</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люків каналізаційних 4 шт</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4247</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4247</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w:t>
            </w:r>
            <w:r w:rsidRPr="00480C95">
              <w:rPr>
                <w:rFonts w:ascii="Times New Roman" w:hAnsi="Times New Roman"/>
                <w:sz w:val="20"/>
                <w:szCs w:val="20"/>
                <w:lang w:val="uk-UA"/>
              </w:rPr>
              <w:t>7</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rPr>
              <w:t>Поточний ремонт водопровідної мережі</w:t>
            </w:r>
            <w:r w:rsidRPr="00480C95">
              <w:rPr>
                <w:rFonts w:ascii="Times New Roman" w:hAnsi="Times New Roman"/>
                <w:sz w:val="20"/>
                <w:szCs w:val="20"/>
                <w:lang w:val="uk-UA"/>
              </w:rPr>
              <w:t xml:space="preserve"> с. Курушани</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 xml:space="preserve">КП «Славутич» </w:t>
            </w:r>
            <w:r w:rsidRPr="00480C95">
              <w:rPr>
                <w:rFonts w:ascii="Times New Roman" w:hAnsi="Times New Roman"/>
                <w:sz w:val="20"/>
                <w:szCs w:val="20"/>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34000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34000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846"/>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w:t>
            </w:r>
            <w:r w:rsidRPr="00480C95">
              <w:rPr>
                <w:rFonts w:ascii="Times New Roman" w:hAnsi="Times New Roman"/>
                <w:sz w:val="20"/>
                <w:szCs w:val="20"/>
                <w:lang w:val="uk-UA"/>
              </w:rPr>
              <w:t>8</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Поточний ремонт насосного агрегату ЕЦВ 8-40-150</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5064</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5064</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846"/>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1.9</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 xml:space="preserve">Відообстеження свердловин населених пунктів </w:t>
            </w:r>
            <w:r w:rsidRPr="00480C95">
              <w:rPr>
                <w:rFonts w:ascii="Times New Roman" w:hAnsi="Times New Roman"/>
                <w:sz w:val="20"/>
                <w:szCs w:val="20"/>
                <w:lang w:val="uk-UA"/>
              </w:rPr>
              <w:t xml:space="preserve">Молочанської </w:t>
            </w:r>
            <w:r w:rsidRPr="00480C95">
              <w:rPr>
                <w:rFonts w:ascii="Times New Roman" w:hAnsi="Times New Roman"/>
                <w:sz w:val="20"/>
                <w:szCs w:val="20"/>
              </w:rPr>
              <w:t>міської ради</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lang w:val="uk-UA"/>
              </w:rPr>
              <w:t>36</w:t>
            </w:r>
            <w:r w:rsidRPr="00480C95">
              <w:rPr>
                <w:rFonts w:ascii="Times New Roman" w:hAnsi="Times New Roman"/>
                <w:sz w:val="20"/>
                <w:szCs w:val="20"/>
              </w:rPr>
              <w:t>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lang w:val="uk-UA"/>
              </w:rPr>
              <w:t>36</w:t>
            </w:r>
            <w:r w:rsidRPr="00480C95">
              <w:rPr>
                <w:rFonts w:ascii="Times New Roman" w:hAnsi="Times New Roman"/>
                <w:sz w:val="20"/>
                <w:szCs w:val="20"/>
              </w:rPr>
              <w:t>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w:t>
            </w:r>
            <w:r w:rsidRPr="00480C95">
              <w:rPr>
                <w:rFonts w:ascii="Times New Roman" w:hAnsi="Times New Roman"/>
                <w:sz w:val="20"/>
                <w:szCs w:val="20"/>
                <w:lang w:val="uk-UA"/>
              </w:rPr>
              <w:t>10</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Виготовлення технічної документації на свердловину № 1927-ре</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КП «Венеція»</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9656</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9656</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1.11</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Послуги по збільшенню потужності електропостачання свердловин</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40000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40000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1.12</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КП «Славутич»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14000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14000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w:t>
            </w:r>
            <w:r w:rsidRPr="00480C95">
              <w:rPr>
                <w:rFonts w:ascii="Times New Roman" w:hAnsi="Times New Roman"/>
                <w:sz w:val="20"/>
                <w:szCs w:val="20"/>
                <w:lang w:val="uk-UA"/>
              </w:rPr>
              <w:t>13</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КП «Венеція»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49000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49000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w:t>
            </w:r>
            <w:r w:rsidRPr="00480C95">
              <w:rPr>
                <w:rFonts w:ascii="Times New Roman" w:hAnsi="Times New Roman"/>
                <w:sz w:val="20"/>
                <w:szCs w:val="20"/>
                <w:lang w:val="uk-UA"/>
              </w:rPr>
              <w:t>14</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 xml:space="preserve">Ремонт асанізаторської машини </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КП «Венеція»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35193</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rPr>
              <w:t>35193</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1.1</w:t>
            </w:r>
            <w:r w:rsidRPr="00480C95">
              <w:rPr>
                <w:rFonts w:ascii="Times New Roman" w:hAnsi="Times New Roman"/>
                <w:sz w:val="20"/>
                <w:szCs w:val="20"/>
                <w:lang w:val="uk-UA"/>
              </w:rPr>
              <w:t>5</w:t>
            </w:r>
          </w:p>
        </w:tc>
        <w:tc>
          <w:tcPr>
            <w:tcW w:w="4751" w:type="dxa"/>
          </w:tcPr>
          <w:p w:rsidR="00377A19" w:rsidRPr="00480C95" w:rsidRDefault="00377A19" w:rsidP="004C6BA1">
            <w:pPr>
              <w:tabs>
                <w:tab w:val="left" w:pos="2052"/>
              </w:tabs>
              <w:rPr>
                <w:rFonts w:ascii="Times New Roman" w:hAnsi="Times New Roman"/>
                <w:sz w:val="20"/>
                <w:szCs w:val="20"/>
              </w:rPr>
            </w:pPr>
            <w:r w:rsidRPr="00480C95">
              <w:rPr>
                <w:rFonts w:ascii="Times New Roman" w:hAnsi="Times New Roman"/>
                <w:sz w:val="20"/>
                <w:szCs w:val="20"/>
              </w:rPr>
              <w:t>Послуги по приєднанню Молочанських свердловин до КП «Венеція»</w:t>
            </w:r>
          </w:p>
        </w:tc>
        <w:tc>
          <w:tcPr>
            <w:tcW w:w="84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КП «Венеція»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lang w:val="uk-UA"/>
              </w:rPr>
              <w:t>4</w:t>
            </w:r>
            <w:r w:rsidRPr="00480C95">
              <w:rPr>
                <w:rFonts w:ascii="Times New Roman" w:hAnsi="Times New Roman"/>
                <w:sz w:val="20"/>
                <w:szCs w:val="20"/>
              </w:rPr>
              <w:t>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rPr>
            </w:pPr>
            <w:r w:rsidRPr="00480C95">
              <w:rPr>
                <w:rFonts w:ascii="Times New Roman" w:hAnsi="Times New Roman"/>
                <w:sz w:val="20"/>
                <w:szCs w:val="20"/>
                <w:lang w:val="uk-UA"/>
              </w:rPr>
              <w:t>4</w:t>
            </w:r>
            <w:r w:rsidRPr="00480C95">
              <w:rPr>
                <w:rFonts w:ascii="Times New Roman" w:hAnsi="Times New Roman"/>
                <w:sz w:val="20"/>
                <w:szCs w:val="20"/>
              </w:rPr>
              <w:t>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1.1</w:t>
            </w:r>
            <w:r w:rsidRPr="00480C95">
              <w:rPr>
                <w:rFonts w:ascii="Times New Roman" w:hAnsi="Times New Roman"/>
                <w:sz w:val="20"/>
                <w:szCs w:val="20"/>
                <w:lang w:val="uk-UA"/>
              </w:rPr>
              <w:t>6</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Роботи та послуги щодо приєднання електроустановок каналізаційно-насосної станції в м. Молочанськ через ПАТ Запоріжжяобленерго</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49000</w:t>
            </w:r>
          </w:p>
        </w:tc>
        <w:tc>
          <w:tcPr>
            <w:tcW w:w="1115" w:type="dxa"/>
          </w:tcPr>
          <w:p w:rsidR="00377A19" w:rsidRPr="00480C95" w:rsidRDefault="00377A19" w:rsidP="004C6BA1">
            <w:pPr>
              <w:tabs>
                <w:tab w:val="left" w:pos="2052"/>
              </w:tabs>
              <w:jc w:val="center"/>
              <w:rPr>
                <w:rFonts w:ascii="Times New Roman" w:hAnsi="Times New Roman"/>
                <w:sz w:val="20"/>
                <w:szCs w:val="20"/>
              </w:rPr>
            </w:pPr>
          </w:p>
        </w:tc>
        <w:tc>
          <w:tcPr>
            <w:tcW w:w="880" w:type="dxa"/>
          </w:tcPr>
          <w:p w:rsidR="00377A19" w:rsidRPr="00480C95" w:rsidRDefault="00377A19" w:rsidP="004C6BA1">
            <w:pPr>
              <w:tabs>
                <w:tab w:val="left" w:pos="2052"/>
              </w:tabs>
              <w:jc w:val="center"/>
              <w:rPr>
                <w:rFonts w:ascii="Times New Roman" w:hAnsi="Times New Roman"/>
                <w:sz w:val="20"/>
                <w:szCs w:val="20"/>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49000</w:t>
            </w:r>
          </w:p>
        </w:tc>
        <w:tc>
          <w:tcPr>
            <w:tcW w:w="1418" w:type="dxa"/>
          </w:tcPr>
          <w:p w:rsidR="00377A19" w:rsidRPr="00480C95" w:rsidRDefault="00377A19" w:rsidP="004C6BA1">
            <w:pPr>
              <w:tabs>
                <w:tab w:val="left" w:pos="2052"/>
              </w:tabs>
              <w:jc w:val="center"/>
              <w:rPr>
                <w:rFonts w:ascii="Times New Roman" w:hAnsi="Times New Roman"/>
                <w:sz w:val="20"/>
                <w:szCs w:val="20"/>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1.17</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КП «Венеція»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30000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30000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1.18</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34800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34800</w:t>
            </w: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1.19</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електричного обладнання та супутних товарів до електричного обладнання (пристрій керування та захисту двигуна ПОЛДАП-Н1-ПЧ/6)</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48876</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48876</w:t>
            </w: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1.20</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електричної апарату для комутування та захисту електричних кіл (комунікаційна шафа з системою охолодження для монтажу пристрою керування ПОЛДАП-Н1-ПЧ/6)</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30000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30000</w:t>
            </w: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482"/>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1.21</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Придбання матеріалів для ремонту водопроводу села Лагідне</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«Кірове»</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1500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1500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1.22</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Погашення заборгованості за електроенергію по КП «Славутич»</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«Славутич»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74496</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74496</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1.23</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Поточний ремонт насосних агрегатів</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«Кірове»</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15300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15300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1.24</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Погашення заборгованості за електроенергію</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«Кірове»</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27000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27000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1.25</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Поточний ремонт насосних агрегатів</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«Славутич» 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13260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13260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1.26</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Поточний ремонт насосних агрегатів</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13900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13900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496"/>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1.27</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Виготовлення проекту та технічних умов на свердловину № 1927-ре</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32803</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32803</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1.28</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Оплата дозволу за спец водокористування</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18000</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18000</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1.29</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Послуги з проведення внутрішньо свердловинних робіт (поточний ремонт свердловини № 4 м. Молочанськ вулиця Ціолковського)</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49954</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49954</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1.30</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Експлуатавання систем водопостачання (відновлення дебіту свердловини м. Молочанськ вулиця  Ціолковського)</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49851</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49851</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r w:rsidR="00377A19" w:rsidRPr="00480C95" w:rsidTr="004C6BA1">
        <w:trPr>
          <w:trHeight w:val="374"/>
        </w:trPr>
        <w:tc>
          <w:tcPr>
            <w:tcW w:w="709" w:type="dxa"/>
            <w:gridSpan w:val="2"/>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1.31</w:t>
            </w:r>
          </w:p>
        </w:tc>
        <w:tc>
          <w:tcPr>
            <w:tcW w:w="4751" w:type="dxa"/>
          </w:tcPr>
          <w:p w:rsidR="00377A19" w:rsidRPr="00480C95" w:rsidRDefault="00377A19" w:rsidP="004C6BA1">
            <w:pPr>
              <w:tabs>
                <w:tab w:val="left" w:pos="2052"/>
              </w:tabs>
              <w:rPr>
                <w:rFonts w:ascii="Times New Roman" w:hAnsi="Times New Roman"/>
                <w:sz w:val="20"/>
                <w:szCs w:val="20"/>
                <w:lang w:val="uk-UA"/>
              </w:rPr>
            </w:pPr>
            <w:r w:rsidRPr="00480C95">
              <w:rPr>
                <w:rFonts w:ascii="Times New Roman" w:hAnsi="Times New Roman"/>
                <w:sz w:val="20"/>
                <w:szCs w:val="20"/>
                <w:lang w:val="uk-UA"/>
              </w:rPr>
              <w:t>Приєднання електроустановки замовника до електричних мереж ПАТ «Запоріжжяобленерго»</w:t>
            </w:r>
          </w:p>
        </w:tc>
        <w:tc>
          <w:tcPr>
            <w:tcW w:w="84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57" w:type="dxa"/>
          </w:tcPr>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КП «Венеція»</w:t>
            </w:r>
          </w:p>
          <w:p w:rsidR="00377A19" w:rsidRPr="00480C95" w:rsidRDefault="00377A19" w:rsidP="004C6BA1">
            <w:pPr>
              <w:spacing w:after="0" w:line="240" w:lineRule="atLeast"/>
              <w:jc w:val="center"/>
              <w:rPr>
                <w:rFonts w:ascii="Times New Roman" w:hAnsi="Times New Roman"/>
                <w:sz w:val="20"/>
                <w:szCs w:val="20"/>
                <w:lang w:val="uk-UA"/>
              </w:rPr>
            </w:pPr>
            <w:r w:rsidRPr="00480C95">
              <w:rPr>
                <w:rFonts w:ascii="Times New Roman" w:hAnsi="Times New Roman"/>
                <w:sz w:val="20"/>
                <w:szCs w:val="20"/>
                <w:lang w:val="uk-UA"/>
              </w:rPr>
              <w:t>Молочанської міської ради</w:t>
            </w:r>
          </w:p>
        </w:tc>
        <w:tc>
          <w:tcPr>
            <w:tcW w:w="1094" w:type="dxa"/>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52532</w:t>
            </w:r>
          </w:p>
        </w:tc>
        <w:tc>
          <w:tcPr>
            <w:tcW w:w="1115" w:type="dxa"/>
          </w:tcPr>
          <w:p w:rsidR="00377A19" w:rsidRPr="00480C95" w:rsidRDefault="00377A19" w:rsidP="004C6BA1">
            <w:pPr>
              <w:tabs>
                <w:tab w:val="left" w:pos="2052"/>
              </w:tabs>
              <w:jc w:val="center"/>
              <w:rPr>
                <w:rFonts w:ascii="Times New Roman" w:hAnsi="Times New Roman"/>
                <w:sz w:val="20"/>
                <w:szCs w:val="20"/>
                <w:lang w:val="uk-UA"/>
              </w:rPr>
            </w:pPr>
          </w:p>
        </w:tc>
        <w:tc>
          <w:tcPr>
            <w:tcW w:w="880" w:type="dxa"/>
          </w:tcPr>
          <w:p w:rsidR="00377A19" w:rsidRPr="00480C95" w:rsidRDefault="00377A19" w:rsidP="004C6BA1">
            <w:pPr>
              <w:tabs>
                <w:tab w:val="left" w:pos="2052"/>
              </w:tabs>
              <w:jc w:val="center"/>
              <w:rPr>
                <w:rFonts w:ascii="Times New Roman" w:hAnsi="Times New Roman"/>
                <w:sz w:val="20"/>
                <w:szCs w:val="20"/>
                <w:lang w:val="uk-UA"/>
              </w:rPr>
            </w:pPr>
          </w:p>
        </w:tc>
        <w:tc>
          <w:tcPr>
            <w:tcW w:w="940" w:type="dxa"/>
            <w:gridSpan w:val="2"/>
          </w:tcPr>
          <w:p w:rsidR="00377A19" w:rsidRPr="00480C95" w:rsidRDefault="00377A19" w:rsidP="004C6BA1">
            <w:pPr>
              <w:tabs>
                <w:tab w:val="left" w:pos="2052"/>
              </w:tabs>
              <w:jc w:val="center"/>
              <w:rPr>
                <w:rFonts w:ascii="Times New Roman" w:hAnsi="Times New Roman"/>
                <w:sz w:val="20"/>
                <w:szCs w:val="20"/>
                <w:lang w:val="uk-UA"/>
              </w:rPr>
            </w:pPr>
            <w:r w:rsidRPr="00480C95">
              <w:rPr>
                <w:rFonts w:ascii="Times New Roman" w:hAnsi="Times New Roman"/>
                <w:sz w:val="20"/>
                <w:szCs w:val="20"/>
                <w:lang w:val="uk-UA"/>
              </w:rPr>
              <w:t>52532</w:t>
            </w:r>
          </w:p>
        </w:tc>
        <w:tc>
          <w:tcPr>
            <w:tcW w:w="1418" w:type="dxa"/>
          </w:tcPr>
          <w:p w:rsidR="00377A19" w:rsidRPr="00480C95" w:rsidRDefault="00377A19" w:rsidP="004C6BA1">
            <w:pPr>
              <w:tabs>
                <w:tab w:val="left" w:pos="2052"/>
              </w:tabs>
              <w:jc w:val="center"/>
              <w:rPr>
                <w:rFonts w:ascii="Times New Roman" w:hAnsi="Times New Roman"/>
                <w:sz w:val="20"/>
                <w:szCs w:val="20"/>
                <w:lang w:val="uk-UA"/>
              </w:rPr>
            </w:pPr>
          </w:p>
        </w:tc>
        <w:tc>
          <w:tcPr>
            <w:tcW w:w="993" w:type="dxa"/>
          </w:tcPr>
          <w:p w:rsidR="00377A19" w:rsidRPr="00480C95" w:rsidRDefault="00377A19" w:rsidP="004C6BA1">
            <w:pPr>
              <w:tabs>
                <w:tab w:val="left" w:pos="2052"/>
              </w:tabs>
              <w:jc w:val="center"/>
              <w:rPr>
                <w:rFonts w:ascii="Times New Roman" w:hAnsi="Times New Roman"/>
                <w:sz w:val="20"/>
                <w:szCs w:val="20"/>
                <w:lang w:val="uk-UA"/>
              </w:rPr>
            </w:pPr>
          </w:p>
        </w:tc>
      </w:tr>
    </w:tbl>
    <w:p w:rsidR="00377A19" w:rsidRPr="000045FE" w:rsidRDefault="00377A19" w:rsidP="006F40AC">
      <w:pPr>
        <w:tabs>
          <w:tab w:val="center" w:pos="5244"/>
          <w:tab w:val="left" w:pos="6435"/>
          <w:tab w:val="left" w:pos="8685"/>
          <w:tab w:val="left" w:pos="8955"/>
          <w:tab w:val="right" w:pos="10488"/>
        </w:tabs>
        <w:jc w:val="center"/>
        <w:rPr>
          <w:rFonts w:ascii="Times New Roman" w:hAnsi="Times New Roman"/>
          <w:b/>
          <w:sz w:val="20"/>
          <w:szCs w:val="20"/>
          <w:lang w:val="uk-UA"/>
        </w:rPr>
      </w:pPr>
      <w:r w:rsidRPr="000045FE">
        <w:rPr>
          <w:rFonts w:ascii="Times New Roman" w:hAnsi="Times New Roman"/>
          <w:b/>
          <w:sz w:val="20"/>
          <w:szCs w:val="20"/>
          <w:lang w:val="uk-UA"/>
        </w:rPr>
        <w:t>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751"/>
        <w:gridCol w:w="851"/>
        <w:gridCol w:w="2649"/>
        <w:gridCol w:w="1134"/>
        <w:gridCol w:w="1106"/>
        <w:gridCol w:w="991"/>
        <w:gridCol w:w="993"/>
        <w:gridCol w:w="1236"/>
        <w:gridCol w:w="1031"/>
      </w:tblGrid>
      <w:tr w:rsidR="00377A19" w:rsidRPr="00480C95" w:rsidTr="004C6BA1">
        <w:trPr>
          <w:trHeight w:val="1080"/>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color w:val="000000"/>
                <w:sz w:val="20"/>
                <w:szCs w:val="20"/>
                <w:lang w:val="uk-UA"/>
              </w:rPr>
              <w:t>Поліпшення та забезпечення  нале</w:t>
            </w:r>
            <w:r w:rsidRPr="00480C95">
              <w:rPr>
                <w:rFonts w:ascii="Times New Roman" w:hAnsi="Times New Roman"/>
                <w:color w:val="000000"/>
                <w:sz w:val="20"/>
                <w:szCs w:val="20"/>
              </w:rPr>
              <w:t>жних умов для обслуговування на належному рівні населених пунктів</w:t>
            </w:r>
            <w:r w:rsidRPr="00480C95">
              <w:rPr>
                <w:rFonts w:ascii="Times New Roman" w:hAnsi="Times New Roman"/>
                <w:color w:val="000000"/>
                <w:sz w:val="20"/>
                <w:szCs w:val="20"/>
                <w:lang w:val="uk-UA"/>
              </w:rPr>
              <w:t xml:space="preserve"> та </w:t>
            </w:r>
            <w:r w:rsidRPr="00480C95">
              <w:rPr>
                <w:rFonts w:ascii="Times New Roman" w:hAnsi="Times New Roman"/>
                <w:sz w:val="20"/>
                <w:szCs w:val="20"/>
                <w:lang w:val="uk-UA"/>
              </w:rPr>
              <w:t>оновлення матеріально-технічної бази</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2789944</w:t>
            </w:r>
          </w:p>
        </w:tc>
        <w:tc>
          <w:tcPr>
            <w:tcW w:w="1106" w:type="dxa"/>
          </w:tcPr>
          <w:p w:rsidR="00377A19" w:rsidRPr="00480C95" w:rsidRDefault="00377A19" w:rsidP="004C6BA1">
            <w:pPr>
              <w:jc w:val="center"/>
              <w:rPr>
                <w:rFonts w:ascii="Times New Roman" w:hAnsi="Times New Roman"/>
                <w:b/>
                <w:sz w:val="20"/>
                <w:szCs w:val="20"/>
              </w:rPr>
            </w:pPr>
          </w:p>
        </w:tc>
        <w:tc>
          <w:tcPr>
            <w:tcW w:w="991" w:type="dxa"/>
          </w:tcPr>
          <w:p w:rsidR="00377A19" w:rsidRPr="00480C95" w:rsidRDefault="00377A19" w:rsidP="004C6BA1">
            <w:pPr>
              <w:jc w:val="center"/>
              <w:rPr>
                <w:rFonts w:ascii="Times New Roman" w:hAnsi="Times New Roman"/>
                <w:b/>
                <w:sz w:val="20"/>
                <w:szCs w:val="20"/>
              </w:rPr>
            </w:pPr>
          </w:p>
        </w:tc>
        <w:tc>
          <w:tcPr>
            <w:tcW w:w="993" w:type="dxa"/>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789944</w:t>
            </w:r>
          </w:p>
        </w:tc>
        <w:tc>
          <w:tcPr>
            <w:tcW w:w="1236" w:type="dxa"/>
          </w:tcPr>
          <w:p w:rsidR="00377A19" w:rsidRPr="00480C95" w:rsidRDefault="00377A19" w:rsidP="004C6BA1">
            <w:pPr>
              <w:jc w:val="center"/>
              <w:rPr>
                <w:rFonts w:ascii="Times New Roman" w:hAnsi="Times New Roman"/>
                <w:b/>
                <w:sz w:val="20"/>
                <w:szCs w:val="20"/>
              </w:rPr>
            </w:pPr>
          </w:p>
        </w:tc>
        <w:tc>
          <w:tcPr>
            <w:tcW w:w="1031"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667"/>
        </w:trPr>
        <w:tc>
          <w:tcPr>
            <w:tcW w:w="70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2.1</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Оплата електроенергії вуличного освітлення</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451315</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451315</w:t>
            </w:r>
          </w:p>
        </w:tc>
        <w:tc>
          <w:tcPr>
            <w:tcW w:w="1236" w:type="dxa"/>
          </w:tcPr>
          <w:p w:rsidR="00377A19" w:rsidRPr="00480C95" w:rsidRDefault="00377A19" w:rsidP="004C6BA1">
            <w:pPr>
              <w:rPr>
                <w:rFonts w:ascii="Times New Roman" w:hAnsi="Times New Roman"/>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561"/>
        </w:trPr>
        <w:tc>
          <w:tcPr>
            <w:tcW w:w="70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2.2</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Сумісний підвіс електромереж</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79677</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79677</w:t>
            </w:r>
          </w:p>
        </w:tc>
        <w:tc>
          <w:tcPr>
            <w:tcW w:w="1236" w:type="dxa"/>
          </w:tcPr>
          <w:p w:rsidR="00377A19" w:rsidRPr="00480C95" w:rsidRDefault="00377A19" w:rsidP="004C6BA1">
            <w:pPr>
              <w:rPr>
                <w:rFonts w:ascii="Times New Roman" w:hAnsi="Times New Roman"/>
                <w:b/>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2.3</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Вивіз твердих побутових відходів по населених пунктах</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130000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130000</w:t>
            </w:r>
          </w:p>
        </w:tc>
        <w:tc>
          <w:tcPr>
            <w:tcW w:w="1236" w:type="dxa"/>
          </w:tcPr>
          <w:p w:rsidR="00377A19" w:rsidRPr="00480C95" w:rsidRDefault="00377A19" w:rsidP="004C6BA1">
            <w:pPr>
              <w:rPr>
                <w:rFonts w:ascii="Times New Roman" w:hAnsi="Times New Roman"/>
                <w:sz w:val="20"/>
                <w:szCs w:val="20"/>
              </w:rPr>
            </w:pPr>
          </w:p>
          <w:p w:rsidR="00377A19" w:rsidRPr="00480C95" w:rsidRDefault="00377A19" w:rsidP="004C6BA1">
            <w:pPr>
              <w:rPr>
                <w:rFonts w:ascii="Times New Roman" w:hAnsi="Times New Roman"/>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2.4</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Відновлювально-ремонтні роботи гідроциліндра 110*80*1100 (сміттєвоз)</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7250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7250</w:t>
            </w:r>
          </w:p>
        </w:tc>
        <w:tc>
          <w:tcPr>
            <w:tcW w:w="1236" w:type="dxa"/>
          </w:tcPr>
          <w:p w:rsidR="00377A19" w:rsidRPr="00480C95" w:rsidRDefault="00377A19" w:rsidP="004C6BA1">
            <w:pPr>
              <w:rPr>
                <w:rFonts w:ascii="Times New Roman" w:hAnsi="Times New Roman"/>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2.5</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Придбання електричного кабелю для вуличного освітлення (2000 м х 9,20 грн)</w:t>
            </w:r>
          </w:p>
        </w:tc>
        <w:tc>
          <w:tcPr>
            <w:tcW w:w="851"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18400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18400</w:t>
            </w:r>
          </w:p>
        </w:tc>
        <w:tc>
          <w:tcPr>
            <w:tcW w:w="1236" w:type="dxa"/>
          </w:tcPr>
          <w:p w:rsidR="00377A19" w:rsidRPr="00480C95" w:rsidRDefault="00377A19" w:rsidP="004C6BA1">
            <w:pPr>
              <w:rPr>
                <w:rFonts w:ascii="Times New Roman" w:hAnsi="Times New Roman"/>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2.6</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бензокос</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КП «Венеція»</w:t>
            </w:r>
            <w:r w:rsidRPr="00480C95">
              <w:rPr>
                <w:rFonts w:ascii="Times New Roman" w:hAnsi="Times New Roman"/>
                <w:sz w:val="20"/>
                <w:szCs w:val="20"/>
              </w:rPr>
              <w:t xml:space="preserve">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10000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10000</w:t>
            </w:r>
          </w:p>
        </w:tc>
        <w:tc>
          <w:tcPr>
            <w:tcW w:w="1236" w:type="dxa"/>
          </w:tcPr>
          <w:p w:rsidR="00377A19" w:rsidRPr="00480C95" w:rsidRDefault="00377A19" w:rsidP="004C6BA1">
            <w:pPr>
              <w:rPr>
                <w:rFonts w:ascii="Times New Roman" w:hAnsi="Times New Roman"/>
                <w:sz w:val="20"/>
                <w:szCs w:val="20"/>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539"/>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2.7</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паливно-мастильних матеріалів</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20000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2.8</w:t>
            </w:r>
          </w:p>
        </w:tc>
        <w:tc>
          <w:tcPr>
            <w:tcW w:w="4751" w:type="dxa"/>
          </w:tcPr>
          <w:p w:rsidR="00377A19" w:rsidRPr="00480C95" w:rsidRDefault="00377A19" w:rsidP="004C6BA1">
            <w:pPr>
              <w:rPr>
                <w:rFonts w:ascii="Times New Roman" w:hAnsi="Times New Roman"/>
                <w:sz w:val="20"/>
                <w:szCs w:val="20"/>
                <w:lang w:val="en-US"/>
              </w:rPr>
            </w:pPr>
            <w:r w:rsidRPr="00480C95">
              <w:rPr>
                <w:rFonts w:ascii="Times New Roman" w:hAnsi="Times New Roman"/>
                <w:sz w:val="20"/>
                <w:szCs w:val="20"/>
                <w:lang w:val="uk-UA"/>
              </w:rPr>
              <w:t xml:space="preserve">Придбання бензопили </w:t>
            </w:r>
            <w:r w:rsidRPr="00480C95">
              <w:rPr>
                <w:rFonts w:ascii="Times New Roman" w:hAnsi="Times New Roman"/>
                <w:sz w:val="20"/>
                <w:szCs w:val="20"/>
                <w:lang w:val="en-US"/>
              </w:rPr>
              <w:t>ланцюгової Vitals Professional BKZ 4524rm 15”</w:t>
            </w:r>
            <w:r w:rsidRPr="00480C95">
              <w:rPr>
                <w:rFonts w:ascii="Times New Roman" w:hAnsi="Times New Roman"/>
                <w:sz w:val="20"/>
                <w:szCs w:val="20"/>
                <w:lang w:val="uk-UA"/>
              </w:rPr>
              <w:t xml:space="preserve"> </w:t>
            </w:r>
            <w:r w:rsidRPr="00480C95">
              <w:rPr>
                <w:rFonts w:ascii="Times New Roman" w:hAnsi="Times New Roman"/>
                <w:sz w:val="20"/>
                <w:szCs w:val="20"/>
                <w:lang w:val="en-US"/>
              </w:rPr>
              <w:t>Magnesium</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КП «Венеція»</w:t>
            </w:r>
            <w:r w:rsidRPr="00480C95">
              <w:rPr>
                <w:rFonts w:ascii="Times New Roman" w:hAnsi="Times New Roman"/>
                <w:sz w:val="20"/>
                <w:szCs w:val="20"/>
              </w:rPr>
              <w:t xml:space="preserve">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2.9</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Послуги з викорчовування пнів, порослей</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10000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10000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3.0</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автоматів для вуличного освітлення</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КП «Кірове»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3.1</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будматеріалів (фарби) для благоустрою населених пунктів</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3000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3.2</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гербіциду</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КП «Венеція»</w:t>
            </w:r>
            <w:r w:rsidRPr="00480C95">
              <w:rPr>
                <w:rFonts w:ascii="Times New Roman" w:hAnsi="Times New Roman"/>
                <w:sz w:val="20"/>
                <w:szCs w:val="20"/>
              </w:rPr>
              <w:t xml:space="preserve">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3.3</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електричних ламп</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15200</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15200</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3.4</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Послуги автовишки, монтаж електропроводів</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38102</w:t>
            </w:r>
          </w:p>
        </w:tc>
        <w:tc>
          <w:tcPr>
            <w:tcW w:w="1106" w:type="dxa"/>
          </w:tcPr>
          <w:p w:rsidR="00377A19" w:rsidRPr="00480C95" w:rsidRDefault="00377A19" w:rsidP="004C6BA1">
            <w:pPr>
              <w:jc w:val="center"/>
              <w:rPr>
                <w:rFonts w:ascii="Times New Roman" w:hAnsi="Times New Roman"/>
                <w:sz w:val="20"/>
                <w:szCs w:val="20"/>
              </w:rPr>
            </w:pPr>
          </w:p>
        </w:tc>
        <w:tc>
          <w:tcPr>
            <w:tcW w:w="991" w:type="dxa"/>
          </w:tcPr>
          <w:p w:rsidR="00377A19" w:rsidRPr="00480C95" w:rsidRDefault="00377A19" w:rsidP="004C6BA1">
            <w:pPr>
              <w:jc w:val="cente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38102</w:t>
            </w:r>
          </w:p>
        </w:tc>
        <w:tc>
          <w:tcPr>
            <w:tcW w:w="1236" w:type="dxa"/>
          </w:tcPr>
          <w:p w:rsidR="00377A19" w:rsidRPr="00480C95" w:rsidRDefault="00377A19" w:rsidP="004C6BA1">
            <w:pPr>
              <w:rPr>
                <w:rFonts w:ascii="Times New Roman" w:hAnsi="Times New Roman"/>
                <w:sz w:val="20"/>
                <w:szCs w:val="20"/>
                <w:highlight w:val="yellow"/>
              </w:rPr>
            </w:pPr>
          </w:p>
        </w:tc>
        <w:tc>
          <w:tcPr>
            <w:tcW w:w="1031" w:type="dxa"/>
          </w:tcPr>
          <w:p w:rsidR="00377A19" w:rsidRPr="00480C95" w:rsidRDefault="00377A19" w:rsidP="004C6BA1">
            <w:pPr>
              <w:jc w:val="center"/>
              <w:rPr>
                <w:rFonts w:ascii="Times New Roman" w:hAnsi="Times New Roman"/>
                <w:sz w:val="20"/>
                <w:szCs w:val="20"/>
                <w:lang w:val="uk-UA"/>
              </w:rPr>
            </w:pPr>
          </w:p>
        </w:tc>
      </w:tr>
      <w:tr w:rsidR="00377A19" w:rsidRPr="00480C95" w:rsidTr="004C6BA1">
        <w:trPr>
          <w:trHeight w:val="488"/>
        </w:trPr>
        <w:tc>
          <w:tcPr>
            <w:tcW w:w="70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3.5</w:t>
            </w:r>
          </w:p>
        </w:tc>
        <w:tc>
          <w:tcPr>
            <w:tcW w:w="4751" w:type="dxa"/>
          </w:tcPr>
          <w:p w:rsidR="00377A19" w:rsidRPr="00480C95" w:rsidRDefault="00377A19" w:rsidP="004C6BA1">
            <w:pPr>
              <w:rPr>
                <w:rFonts w:ascii="Times New Roman" w:hAnsi="Times New Roman"/>
                <w:sz w:val="20"/>
                <w:szCs w:val="20"/>
                <w:lang w:val="uk-UA"/>
              </w:rPr>
            </w:pPr>
            <w:r w:rsidRPr="00480C95">
              <w:rPr>
                <w:rFonts w:ascii="Times New Roman" w:hAnsi="Times New Roman"/>
                <w:sz w:val="20"/>
                <w:szCs w:val="20"/>
                <w:lang w:val="uk-UA"/>
              </w:rPr>
              <w:t>Придбання комунальної техніки для благоустрою території, в тому числі за рахунок фінансового лізінгу</w:t>
            </w:r>
          </w:p>
        </w:tc>
        <w:tc>
          <w:tcPr>
            <w:tcW w:w="851"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49"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Виконком Молочанської міської ради, КП «Венеція»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2000000</w:t>
            </w:r>
          </w:p>
        </w:tc>
        <w:tc>
          <w:tcPr>
            <w:tcW w:w="1106" w:type="dxa"/>
          </w:tcPr>
          <w:p w:rsidR="00377A19" w:rsidRPr="00480C95" w:rsidRDefault="00377A19" w:rsidP="004C6BA1">
            <w:pPr>
              <w:jc w:val="center"/>
              <w:rPr>
                <w:rFonts w:ascii="Times New Roman" w:hAnsi="Times New Roman"/>
                <w:sz w:val="20"/>
                <w:szCs w:val="20"/>
                <w:lang w:val="uk-UA"/>
              </w:rPr>
            </w:pPr>
          </w:p>
        </w:tc>
        <w:tc>
          <w:tcPr>
            <w:tcW w:w="991" w:type="dxa"/>
          </w:tcPr>
          <w:p w:rsidR="00377A19" w:rsidRPr="00480C95" w:rsidRDefault="00377A19" w:rsidP="004C6BA1">
            <w:pPr>
              <w:jc w:val="center"/>
              <w:rPr>
                <w:rFonts w:ascii="Times New Roman" w:hAnsi="Times New Roman"/>
                <w:sz w:val="20"/>
                <w:szCs w:val="20"/>
                <w:lang w:val="uk-UA"/>
              </w:rPr>
            </w:pPr>
          </w:p>
        </w:tc>
        <w:tc>
          <w:tcPr>
            <w:tcW w:w="993" w:type="dxa"/>
          </w:tcPr>
          <w:p w:rsidR="00377A19" w:rsidRPr="00480C95" w:rsidRDefault="00377A19" w:rsidP="004C6BA1">
            <w:pPr>
              <w:jc w:val="center"/>
              <w:rPr>
                <w:rFonts w:ascii="Times New Roman" w:hAnsi="Times New Roman"/>
                <w:sz w:val="20"/>
                <w:szCs w:val="20"/>
                <w:lang w:val="uk-UA"/>
              </w:rPr>
            </w:pPr>
          </w:p>
        </w:tc>
        <w:tc>
          <w:tcPr>
            <w:tcW w:w="1236" w:type="dxa"/>
          </w:tcPr>
          <w:p w:rsidR="00377A19" w:rsidRPr="00480C95" w:rsidRDefault="00377A19" w:rsidP="004C6BA1">
            <w:pPr>
              <w:rPr>
                <w:rFonts w:ascii="Times New Roman" w:hAnsi="Times New Roman"/>
                <w:sz w:val="20"/>
                <w:szCs w:val="20"/>
                <w:highlight w:val="yellow"/>
                <w:lang w:val="uk-UA"/>
              </w:rPr>
            </w:pPr>
          </w:p>
        </w:tc>
        <w:tc>
          <w:tcPr>
            <w:tcW w:w="1031" w:type="dxa"/>
          </w:tcPr>
          <w:p w:rsidR="00377A19" w:rsidRPr="00480C95" w:rsidRDefault="00377A19" w:rsidP="004C6BA1">
            <w:pPr>
              <w:jc w:val="center"/>
              <w:rPr>
                <w:rFonts w:ascii="Times New Roman" w:hAnsi="Times New Roman"/>
                <w:sz w:val="20"/>
                <w:szCs w:val="20"/>
                <w:lang w:val="uk-UA"/>
              </w:rPr>
            </w:pPr>
          </w:p>
        </w:tc>
      </w:tr>
    </w:tbl>
    <w:p w:rsidR="00377A19" w:rsidRPr="00243901" w:rsidRDefault="00377A19" w:rsidP="006F40AC">
      <w:pPr>
        <w:tabs>
          <w:tab w:val="center" w:pos="5244"/>
          <w:tab w:val="left" w:pos="6435"/>
          <w:tab w:val="left" w:pos="8685"/>
          <w:tab w:val="left" w:pos="8955"/>
          <w:tab w:val="right" w:pos="10488"/>
        </w:tabs>
        <w:jc w:val="center"/>
        <w:rPr>
          <w:rFonts w:ascii="Times New Roman" w:hAnsi="Times New Roman"/>
          <w:b/>
          <w:sz w:val="20"/>
          <w:szCs w:val="20"/>
        </w:rPr>
      </w:pPr>
      <w:r w:rsidRPr="00243901">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751"/>
        <w:gridCol w:w="840"/>
        <w:gridCol w:w="2660"/>
        <w:gridCol w:w="1134"/>
        <w:gridCol w:w="1246"/>
        <w:gridCol w:w="993"/>
        <w:gridCol w:w="992"/>
        <w:gridCol w:w="1276"/>
        <w:gridCol w:w="850"/>
      </w:tblGrid>
      <w:tr w:rsidR="00377A19" w:rsidRPr="00480C95" w:rsidTr="004C6BA1">
        <w:trPr>
          <w:trHeight w:val="877"/>
        </w:trPr>
        <w:tc>
          <w:tcPr>
            <w:tcW w:w="56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3.</w:t>
            </w:r>
          </w:p>
        </w:tc>
        <w:tc>
          <w:tcPr>
            <w:tcW w:w="4751" w:type="dxa"/>
          </w:tcPr>
          <w:p w:rsidR="00377A19" w:rsidRPr="00480C95" w:rsidRDefault="00377A19" w:rsidP="004C6BA1">
            <w:pPr>
              <w:rPr>
                <w:rFonts w:ascii="Times New Roman" w:hAnsi="Times New Roman"/>
                <w:sz w:val="20"/>
                <w:szCs w:val="20"/>
              </w:rPr>
            </w:pPr>
            <w:r w:rsidRPr="00480C95">
              <w:rPr>
                <w:rFonts w:ascii="Times New Roman" w:hAnsi="Times New Roman"/>
                <w:sz w:val="20"/>
                <w:szCs w:val="20"/>
              </w:rPr>
              <w:t>Утримання та ремонт автомобільних доріг комунального значення населених пунктів</w:t>
            </w:r>
          </w:p>
        </w:tc>
        <w:tc>
          <w:tcPr>
            <w:tcW w:w="840"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2021</w:t>
            </w:r>
          </w:p>
        </w:tc>
        <w:tc>
          <w:tcPr>
            <w:tcW w:w="2660"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lang w:val="uk-UA"/>
              </w:rPr>
              <w:t>13</w:t>
            </w:r>
            <w:r w:rsidRPr="00480C95">
              <w:rPr>
                <w:rFonts w:ascii="Times New Roman" w:hAnsi="Times New Roman"/>
                <w:b/>
                <w:sz w:val="20"/>
                <w:szCs w:val="20"/>
              </w:rPr>
              <w:t>0000</w:t>
            </w:r>
          </w:p>
        </w:tc>
        <w:tc>
          <w:tcPr>
            <w:tcW w:w="1246" w:type="dxa"/>
          </w:tcPr>
          <w:p w:rsidR="00377A19" w:rsidRPr="00480C95" w:rsidRDefault="00377A19" w:rsidP="004C6BA1">
            <w:pPr>
              <w:jc w:val="center"/>
              <w:rPr>
                <w:rFonts w:ascii="Times New Roman" w:hAnsi="Times New Roman"/>
                <w:b/>
                <w:sz w:val="20"/>
                <w:szCs w:val="20"/>
              </w:rPr>
            </w:pPr>
          </w:p>
        </w:tc>
        <w:tc>
          <w:tcPr>
            <w:tcW w:w="993" w:type="dxa"/>
          </w:tcPr>
          <w:p w:rsidR="00377A19" w:rsidRPr="00480C95" w:rsidRDefault="00377A19" w:rsidP="004C6BA1">
            <w:pPr>
              <w:jc w:val="center"/>
              <w:rPr>
                <w:rFonts w:ascii="Times New Roman" w:hAnsi="Times New Roman"/>
                <w:b/>
                <w:sz w:val="20"/>
                <w:szCs w:val="20"/>
              </w:rPr>
            </w:pPr>
          </w:p>
        </w:tc>
        <w:tc>
          <w:tcPr>
            <w:tcW w:w="992"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b/>
                <w:sz w:val="20"/>
                <w:szCs w:val="20"/>
                <w:lang w:val="uk-UA"/>
              </w:rPr>
              <w:t>13</w:t>
            </w:r>
            <w:r w:rsidRPr="00480C95">
              <w:rPr>
                <w:rFonts w:ascii="Times New Roman" w:hAnsi="Times New Roman"/>
                <w:b/>
                <w:sz w:val="20"/>
                <w:szCs w:val="20"/>
              </w:rPr>
              <w:t>0000</w:t>
            </w:r>
          </w:p>
        </w:tc>
        <w:tc>
          <w:tcPr>
            <w:tcW w:w="1276" w:type="dxa"/>
          </w:tcPr>
          <w:p w:rsidR="00377A19" w:rsidRPr="00480C95" w:rsidRDefault="00377A19" w:rsidP="004C6BA1">
            <w:pPr>
              <w:ind w:left="-8928"/>
              <w:jc w:val="center"/>
              <w:rPr>
                <w:rFonts w:ascii="Times New Roman" w:hAnsi="Times New Roman"/>
                <w:b/>
                <w:sz w:val="20"/>
                <w:szCs w:val="20"/>
              </w:rPr>
            </w:pPr>
          </w:p>
          <w:p w:rsidR="00377A19" w:rsidRPr="00480C95" w:rsidRDefault="00377A19" w:rsidP="004C6BA1">
            <w:pPr>
              <w:rPr>
                <w:rFonts w:ascii="Times New Roman" w:hAnsi="Times New Roman"/>
                <w:b/>
                <w:sz w:val="20"/>
                <w:szCs w:val="20"/>
              </w:rPr>
            </w:pPr>
            <w:r w:rsidRPr="00480C95">
              <w:rPr>
                <w:rFonts w:ascii="Times New Roman" w:hAnsi="Times New Roman"/>
                <w:b/>
                <w:sz w:val="20"/>
                <w:szCs w:val="20"/>
              </w:rPr>
              <w:t>-</w:t>
            </w:r>
          </w:p>
        </w:tc>
        <w:tc>
          <w:tcPr>
            <w:tcW w:w="850" w:type="dxa"/>
          </w:tcPr>
          <w:p w:rsidR="00377A19" w:rsidRPr="00480C95" w:rsidRDefault="00377A19" w:rsidP="004C6BA1">
            <w:pPr>
              <w:ind w:left="-8928"/>
              <w:jc w:val="center"/>
              <w:rPr>
                <w:rFonts w:ascii="Times New Roman" w:hAnsi="Times New Roman"/>
                <w:b/>
                <w:sz w:val="20"/>
                <w:szCs w:val="20"/>
              </w:rPr>
            </w:pPr>
          </w:p>
        </w:tc>
      </w:tr>
      <w:tr w:rsidR="00377A19" w:rsidRPr="00480C95" w:rsidTr="004C6BA1">
        <w:trPr>
          <w:trHeight w:val="310"/>
        </w:trPr>
        <w:tc>
          <w:tcPr>
            <w:tcW w:w="56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3.1</w:t>
            </w:r>
          </w:p>
        </w:tc>
        <w:tc>
          <w:tcPr>
            <w:tcW w:w="4751" w:type="dxa"/>
          </w:tcPr>
          <w:p w:rsidR="00377A19" w:rsidRPr="00480C95" w:rsidRDefault="00377A19" w:rsidP="004C6BA1">
            <w:pPr>
              <w:keepNext/>
              <w:widowControl w:val="0"/>
              <w:rPr>
                <w:rFonts w:ascii="Times New Roman" w:hAnsi="Times New Roman"/>
                <w:sz w:val="20"/>
                <w:szCs w:val="20"/>
                <w:lang w:val="en-US"/>
              </w:rPr>
            </w:pPr>
            <w:r w:rsidRPr="00480C95">
              <w:rPr>
                <w:rFonts w:ascii="Times New Roman" w:hAnsi="Times New Roman"/>
                <w:sz w:val="20"/>
                <w:szCs w:val="20"/>
              </w:rPr>
              <w:t xml:space="preserve">Послуги екскаватора-навантажувача </w:t>
            </w:r>
            <w:r w:rsidRPr="00480C95">
              <w:rPr>
                <w:rFonts w:ascii="Times New Roman" w:hAnsi="Times New Roman"/>
                <w:sz w:val="20"/>
                <w:szCs w:val="20"/>
                <w:lang w:val="en-US"/>
              </w:rPr>
              <w:t>JCB</w:t>
            </w:r>
          </w:p>
        </w:tc>
        <w:tc>
          <w:tcPr>
            <w:tcW w:w="840" w:type="dxa"/>
          </w:tcPr>
          <w:p w:rsidR="00377A19" w:rsidRPr="00480C95" w:rsidRDefault="00377A19" w:rsidP="004C6BA1">
            <w:pPr>
              <w:keepNext/>
              <w:widowControl w:val="0"/>
              <w:jc w:val="center"/>
              <w:rPr>
                <w:rFonts w:ascii="Times New Roman" w:hAnsi="Times New Roman"/>
                <w:sz w:val="20"/>
                <w:szCs w:val="20"/>
              </w:rPr>
            </w:pPr>
            <w:r w:rsidRPr="00480C95">
              <w:rPr>
                <w:rFonts w:ascii="Times New Roman" w:hAnsi="Times New Roman"/>
                <w:sz w:val="20"/>
                <w:szCs w:val="20"/>
              </w:rPr>
              <w:t>2021</w:t>
            </w:r>
          </w:p>
        </w:tc>
        <w:tc>
          <w:tcPr>
            <w:tcW w:w="2660"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15000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p>
        </w:tc>
        <w:tc>
          <w:tcPr>
            <w:tcW w:w="992"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15000</w:t>
            </w:r>
          </w:p>
        </w:tc>
        <w:tc>
          <w:tcPr>
            <w:tcW w:w="1276" w:type="dxa"/>
          </w:tcPr>
          <w:p w:rsidR="00377A19" w:rsidRPr="00480C95" w:rsidRDefault="00377A19" w:rsidP="004C6BA1">
            <w:pPr>
              <w:jc w:val="center"/>
              <w:rPr>
                <w:rFonts w:ascii="Times New Roman" w:hAnsi="Times New Roman"/>
                <w:sz w:val="20"/>
                <w:szCs w:val="20"/>
              </w:rPr>
            </w:pP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3.2</w:t>
            </w:r>
          </w:p>
        </w:tc>
        <w:tc>
          <w:tcPr>
            <w:tcW w:w="4751" w:type="dxa"/>
          </w:tcPr>
          <w:p w:rsidR="00377A19" w:rsidRPr="00480C95" w:rsidRDefault="00377A19" w:rsidP="004C6BA1">
            <w:pPr>
              <w:keepNext/>
              <w:widowControl w:val="0"/>
              <w:rPr>
                <w:rFonts w:ascii="Times New Roman" w:hAnsi="Times New Roman"/>
                <w:sz w:val="20"/>
                <w:szCs w:val="20"/>
              </w:rPr>
            </w:pPr>
            <w:r w:rsidRPr="00480C95">
              <w:rPr>
                <w:rFonts w:ascii="Times New Roman" w:hAnsi="Times New Roman"/>
                <w:sz w:val="20"/>
                <w:szCs w:val="20"/>
              </w:rPr>
              <w:t>Послуги по утриманню доріг</w:t>
            </w:r>
          </w:p>
        </w:tc>
        <w:tc>
          <w:tcPr>
            <w:tcW w:w="840" w:type="dxa"/>
          </w:tcPr>
          <w:p w:rsidR="00377A19" w:rsidRPr="00480C95" w:rsidRDefault="00377A19" w:rsidP="004C6BA1">
            <w:pPr>
              <w:keepNext/>
              <w:widowControl w:val="0"/>
              <w:jc w:val="center"/>
              <w:rPr>
                <w:rFonts w:ascii="Times New Roman" w:hAnsi="Times New Roman"/>
                <w:sz w:val="20"/>
                <w:szCs w:val="20"/>
              </w:rPr>
            </w:pPr>
            <w:r w:rsidRPr="00480C95">
              <w:rPr>
                <w:rFonts w:ascii="Times New Roman" w:hAnsi="Times New Roman"/>
                <w:sz w:val="20"/>
                <w:szCs w:val="20"/>
              </w:rPr>
              <w:t>2021</w:t>
            </w:r>
          </w:p>
          <w:p w:rsidR="00377A19" w:rsidRPr="00480C95" w:rsidRDefault="00377A19" w:rsidP="004C6BA1">
            <w:pPr>
              <w:keepNext/>
              <w:widowControl w:val="0"/>
              <w:jc w:val="center"/>
              <w:rPr>
                <w:rFonts w:ascii="Times New Roman" w:hAnsi="Times New Roman"/>
                <w:sz w:val="20"/>
                <w:szCs w:val="20"/>
              </w:rPr>
            </w:pPr>
          </w:p>
        </w:tc>
        <w:tc>
          <w:tcPr>
            <w:tcW w:w="2660" w:type="dxa"/>
          </w:tcPr>
          <w:p w:rsidR="00377A19" w:rsidRPr="00480C95" w:rsidRDefault="00377A19" w:rsidP="004C6BA1">
            <w:pPr>
              <w:jc w:val="center"/>
              <w:rPr>
                <w:rFonts w:ascii="Times New Roman" w:hAnsi="Times New Roman"/>
                <w:b/>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35000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p>
        </w:tc>
        <w:tc>
          <w:tcPr>
            <w:tcW w:w="992"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35000</w:t>
            </w:r>
          </w:p>
        </w:tc>
        <w:tc>
          <w:tcPr>
            <w:tcW w:w="1276" w:type="dxa"/>
          </w:tcPr>
          <w:p w:rsidR="00377A19" w:rsidRPr="00480C95" w:rsidRDefault="00377A19" w:rsidP="004C6BA1">
            <w:pPr>
              <w:jc w:val="center"/>
              <w:rPr>
                <w:rFonts w:ascii="Times New Roman" w:hAnsi="Times New Roman"/>
                <w:sz w:val="20"/>
                <w:szCs w:val="20"/>
              </w:rPr>
            </w:pP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3.3</w:t>
            </w:r>
          </w:p>
        </w:tc>
        <w:tc>
          <w:tcPr>
            <w:tcW w:w="4751" w:type="dxa"/>
          </w:tcPr>
          <w:p w:rsidR="00377A19" w:rsidRPr="00480C95" w:rsidRDefault="00377A19" w:rsidP="004C6BA1">
            <w:pPr>
              <w:keepNext/>
              <w:widowControl w:val="0"/>
              <w:rPr>
                <w:rFonts w:ascii="Times New Roman" w:hAnsi="Times New Roman"/>
                <w:sz w:val="20"/>
                <w:szCs w:val="20"/>
                <w:lang w:val="uk-UA"/>
              </w:rPr>
            </w:pPr>
            <w:r w:rsidRPr="00480C95">
              <w:rPr>
                <w:rFonts w:ascii="Times New Roman" w:hAnsi="Times New Roman"/>
                <w:sz w:val="20"/>
                <w:szCs w:val="20"/>
                <w:lang w:val="uk-UA"/>
              </w:rPr>
              <w:t>Послуги з грйдерування доріг</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80000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p>
        </w:tc>
        <w:tc>
          <w:tcPr>
            <w:tcW w:w="992"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80000</w:t>
            </w:r>
          </w:p>
        </w:tc>
        <w:tc>
          <w:tcPr>
            <w:tcW w:w="1276" w:type="dxa"/>
          </w:tcPr>
          <w:p w:rsidR="00377A19" w:rsidRPr="00480C95" w:rsidRDefault="00377A19" w:rsidP="004C6BA1">
            <w:pPr>
              <w:jc w:val="center"/>
              <w:rPr>
                <w:rFonts w:ascii="Times New Roman" w:hAnsi="Times New Roman"/>
                <w:sz w:val="20"/>
                <w:szCs w:val="20"/>
                <w:highlight w:val="yellow"/>
              </w:rPr>
            </w:pPr>
          </w:p>
        </w:tc>
        <w:tc>
          <w:tcPr>
            <w:tcW w:w="850" w:type="dxa"/>
          </w:tcPr>
          <w:p w:rsidR="00377A19" w:rsidRPr="00480C95" w:rsidRDefault="00377A19" w:rsidP="004C6BA1">
            <w:pPr>
              <w:jc w:val="center"/>
              <w:rPr>
                <w:rFonts w:ascii="Times New Roman" w:hAnsi="Times New Roman"/>
                <w:b/>
                <w:sz w:val="20"/>
                <w:szCs w:val="20"/>
                <w:highlight w:val="yellow"/>
              </w:rPr>
            </w:pPr>
          </w:p>
        </w:tc>
      </w:tr>
      <w:tr w:rsidR="00377A19" w:rsidRPr="00480C95" w:rsidTr="004C6BA1">
        <w:trPr>
          <w:trHeight w:val="274"/>
        </w:trPr>
        <w:tc>
          <w:tcPr>
            <w:tcW w:w="15309" w:type="dxa"/>
            <w:gridSpan w:val="10"/>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Реалізація інших заходів щодо соціально-економічного розвитку територій</w:t>
            </w:r>
          </w:p>
        </w:tc>
      </w:tr>
      <w:tr w:rsidR="00377A19" w:rsidRPr="00480C95" w:rsidTr="004C6BA1">
        <w:trPr>
          <w:trHeight w:val="699"/>
        </w:trPr>
        <w:tc>
          <w:tcPr>
            <w:tcW w:w="567" w:type="dxa"/>
          </w:tcPr>
          <w:p w:rsidR="00377A19" w:rsidRPr="00480C95" w:rsidRDefault="00377A19" w:rsidP="004C6BA1">
            <w:pPr>
              <w:jc w:val="center"/>
              <w:rPr>
                <w:rFonts w:ascii="Times New Roman" w:hAnsi="Times New Roman"/>
                <w:sz w:val="24"/>
                <w:szCs w:val="24"/>
                <w:lang w:val="uk-UA"/>
              </w:rPr>
            </w:pPr>
            <w:r w:rsidRPr="00480C95">
              <w:rPr>
                <w:rFonts w:ascii="Times New Roman" w:hAnsi="Times New Roman"/>
                <w:sz w:val="24"/>
                <w:szCs w:val="24"/>
                <w:lang w:val="uk-UA"/>
              </w:rPr>
              <w:t>4.</w:t>
            </w:r>
          </w:p>
        </w:tc>
        <w:tc>
          <w:tcPr>
            <w:tcW w:w="4751" w:type="dxa"/>
          </w:tcPr>
          <w:p w:rsidR="00377A19" w:rsidRPr="00480C95" w:rsidRDefault="00377A19" w:rsidP="004C6BA1">
            <w:pPr>
              <w:keepNext/>
              <w:widowControl w:val="0"/>
              <w:rPr>
                <w:rFonts w:ascii="Times New Roman" w:hAnsi="Times New Roman"/>
                <w:sz w:val="24"/>
                <w:szCs w:val="24"/>
                <w:lang w:val="uk-UA"/>
              </w:rPr>
            </w:pPr>
            <w:r w:rsidRPr="00480C95">
              <w:rPr>
                <w:rFonts w:ascii="Times New Roman" w:hAnsi="Times New Roman"/>
                <w:sz w:val="24"/>
                <w:szCs w:val="24"/>
                <w:lang w:val="uk-UA"/>
              </w:rPr>
              <w:t>Інші заходи щодо соціально-економічного розвитку територій</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45000</w:t>
            </w: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4.1</w:t>
            </w:r>
          </w:p>
        </w:tc>
        <w:tc>
          <w:tcPr>
            <w:tcW w:w="4751" w:type="dxa"/>
          </w:tcPr>
          <w:p w:rsidR="00377A19" w:rsidRPr="00480C95" w:rsidRDefault="00377A19" w:rsidP="004C6BA1">
            <w:pPr>
              <w:spacing w:after="0" w:line="240" w:lineRule="auto"/>
              <w:rPr>
                <w:rFonts w:ascii="Times New Roman" w:hAnsi="Times New Roman"/>
                <w:sz w:val="20"/>
                <w:szCs w:val="20"/>
                <w:lang w:val="uk-UA"/>
              </w:rPr>
            </w:pPr>
            <w:r w:rsidRPr="00480C95">
              <w:rPr>
                <w:rFonts w:ascii="Times New Roman" w:hAnsi="Times New Roman"/>
                <w:sz w:val="24"/>
                <w:szCs w:val="24"/>
                <w:lang w:val="uk-UA"/>
              </w:rPr>
              <w:t>В</w:t>
            </w:r>
            <w:r w:rsidRPr="00480C95">
              <w:rPr>
                <w:rFonts w:ascii="Times New Roman" w:hAnsi="Times New Roman"/>
                <w:sz w:val="24"/>
                <w:szCs w:val="24"/>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45000</w:t>
            </w: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408"/>
        </w:trPr>
        <w:tc>
          <w:tcPr>
            <w:tcW w:w="15309" w:type="dxa"/>
            <w:gridSpan w:val="10"/>
            <w:tcBorders>
              <w:left w:val="nil"/>
              <w:right w:val="nil"/>
            </w:tcBorders>
          </w:tcPr>
          <w:p w:rsidR="00377A19" w:rsidRPr="00480C95" w:rsidRDefault="00377A19" w:rsidP="004C6BA1">
            <w:pPr>
              <w:keepNext/>
              <w:widowControl w:val="0"/>
              <w:spacing w:after="0" w:line="240" w:lineRule="auto"/>
              <w:jc w:val="center"/>
              <w:rPr>
                <w:rFonts w:ascii="Times New Roman" w:hAnsi="Times New Roman"/>
                <w:b/>
                <w:sz w:val="20"/>
                <w:szCs w:val="20"/>
              </w:rPr>
            </w:pPr>
            <w:r w:rsidRPr="00480C95">
              <w:rPr>
                <w:rFonts w:ascii="Times New Roman" w:hAnsi="Times New Roman"/>
                <w:b/>
                <w:sz w:val="20"/>
                <w:szCs w:val="20"/>
                <w:lang w:val="uk-UA"/>
              </w:rPr>
              <w:t>Природоохоронні заходи</w:t>
            </w: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w:t>
            </w:r>
          </w:p>
        </w:tc>
        <w:tc>
          <w:tcPr>
            <w:tcW w:w="4751" w:type="dxa"/>
          </w:tcPr>
          <w:p w:rsidR="00377A19" w:rsidRPr="00480C95" w:rsidRDefault="00377A19" w:rsidP="004C6BA1">
            <w:pPr>
              <w:spacing w:after="0" w:line="240" w:lineRule="auto"/>
              <w:rPr>
                <w:rFonts w:ascii="Times New Roman" w:hAnsi="Times New Roman"/>
                <w:sz w:val="24"/>
                <w:szCs w:val="24"/>
                <w:lang w:val="uk-UA"/>
              </w:rPr>
            </w:pPr>
            <w:r w:rsidRPr="00480C95">
              <w:rPr>
                <w:rFonts w:ascii="Times New Roman" w:hAnsi="Times New Roman"/>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spacing w:after="0" w:line="240" w:lineRule="auto"/>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2618745</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rPr>
            </w:pPr>
            <w:r w:rsidRPr="00480C95">
              <w:rPr>
                <w:rFonts w:ascii="Times New Roman" w:hAnsi="Times New Roman"/>
                <w:sz w:val="20"/>
                <w:szCs w:val="20"/>
                <w:lang w:val="uk-UA"/>
              </w:rPr>
              <w:t>2412745</w:t>
            </w: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206000</w:t>
            </w: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5.1</w:t>
            </w:r>
          </w:p>
        </w:tc>
        <w:tc>
          <w:tcPr>
            <w:tcW w:w="4751" w:type="dxa"/>
          </w:tcPr>
          <w:p w:rsidR="00377A19" w:rsidRPr="00480C95" w:rsidRDefault="00377A19" w:rsidP="004C6BA1">
            <w:pPr>
              <w:spacing w:after="0" w:line="240" w:lineRule="auto"/>
              <w:rPr>
                <w:rFonts w:ascii="Times New Roman" w:hAnsi="Times New Roman"/>
                <w:sz w:val="20"/>
                <w:szCs w:val="20"/>
              </w:rPr>
            </w:pPr>
            <w:r w:rsidRPr="00480C95">
              <w:rPr>
                <w:rFonts w:ascii="Times New Roman" w:hAnsi="Times New Roman"/>
                <w:sz w:val="20"/>
                <w:szCs w:val="20"/>
                <w:lang w:val="uk-UA"/>
              </w:rPr>
              <w:t>«Будівництво напірного каналізаційного колектору м. Молочанськ». Коригування 2</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spacing w:after="0" w:line="240" w:lineRule="auto"/>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945745</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945745</w:t>
            </w: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5.2</w:t>
            </w:r>
          </w:p>
        </w:tc>
        <w:tc>
          <w:tcPr>
            <w:tcW w:w="4751" w:type="dxa"/>
          </w:tcPr>
          <w:p w:rsidR="00377A19" w:rsidRPr="00480C95" w:rsidRDefault="00377A19" w:rsidP="004C6BA1">
            <w:pPr>
              <w:spacing w:after="0" w:line="240" w:lineRule="auto"/>
              <w:rPr>
                <w:rFonts w:ascii="Times New Roman" w:hAnsi="Times New Roman"/>
                <w:sz w:val="20"/>
                <w:szCs w:val="20"/>
              </w:rPr>
            </w:pPr>
            <w:r w:rsidRPr="00480C95">
              <w:rPr>
                <w:rFonts w:ascii="Times New Roman" w:hAnsi="Times New Roman"/>
                <w:sz w:val="20"/>
                <w:szCs w:val="20"/>
                <w:lang w:val="uk-UA"/>
              </w:rPr>
              <w:t>Придбання машини для збору та транспортування твердих побутових відходів</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spacing w:after="0" w:line="240" w:lineRule="auto"/>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1630000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1467000</w:t>
            </w: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163000</w:t>
            </w: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837"/>
        </w:trPr>
        <w:tc>
          <w:tcPr>
            <w:tcW w:w="567"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5.3</w:t>
            </w:r>
          </w:p>
        </w:tc>
        <w:tc>
          <w:tcPr>
            <w:tcW w:w="4751" w:type="dxa"/>
          </w:tcPr>
          <w:p w:rsidR="00377A19" w:rsidRPr="00480C95" w:rsidRDefault="00377A19" w:rsidP="004C6BA1">
            <w:pPr>
              <w:spacing w:after="0" w:line="240" w:lineRule="auto"/>
              <w:rPr>
                <w:rFonts w:ascii="Times New Roman" w:hAnsi="Times New Roman"/>
                <w:sz w:val="20"/>
                <w:szCs w:val="20"/>
              </w:rPr>
            </w:pPr>
            <w:r w:rsidRPr="00480C95">
              <w:rPr>
                <w:rFonts w:ascii="Times New Roman" w:hAnsi="Times New Roman"/>
                <w:sz w:val="20"/>
                <w:szCs w:val="20"/>
                <w:lang w:val="uk-UA"/>
              </w:rPr>
              <w:t>Придбання контейнерів для збору твердих побутових відходів</w:t>
            </w:r>
          </w:p>
        </w:tc>
        <w:tc>
          <w:tcPr>
            <w:tcW w:w="840" w:type="dxa"/>
          </w:tcPr>
          <w:p w:rsidR="00377A19" w:rsidRPr="00480C95" w:rsidRDefault="00377A19" w:rsidP="004C6BA1">
            <w:pPr>
              <w:keepNext/>
              <w:widowControl w:val="0"/>
              <w:jc w:val="center"/>
              <w:rPr>
                <w:rFonts w:ascii="Times New Roman" w:hAnsi="Times New Roman"/>
                <w:sz w:val="20"/>
                <w:szCs w:val="20"/>
                <w:lang w:val="uk-UA"/>
              </w:rPr>
            </w:pPr>
            <w:r w:rsidRPr="00480C95">
              <w:rPr>
                <w:rFonts w:ascii="Times New Roman" w:hAnsi="Times New Roman"/>
                <w:sz w:val="20"/>
                <w:szCs w:val="20"/>
                <w:lang w:val="uk-UA"/>
              </w:rPr>
              <w:t>2021</w:t>
            </w:r>
          </w:p>
        </w:tc>
        <w:tc>
          <w:tcPr>
            <w:tcW w:w="2660" w:type="dxa"/>
          </w:tcPr>
          <w:p w:rsidR="00377A19" w:rsidRPr="00480C95" w:rsidRDefault="00377A19" w:rsidP="004C6BA1">
            <w:pPr>
              <w:spacing w:after="0" w:line="240" w:lineRule="auto"/>
              <w:jc w:val="center"/>
              <w:rPr>
                <w:rFonts w:ascii="Times New Roman" w:hAnsi="Times New Roman"/>
                <w:sz w:val="20"/>
                <w:szCs w:val="20"/>
              </w:rPr>
            </w:pPr>
            <w:r w:rsidRPr="00480C95">
              <w:rPr>
                <w:rFonts w:ascii="Times New Roman" w:hAnsi="Times New Roman"/>
                <w:sz w:val="20"/>
                <w:szCs w:val="20"/>
              </w:rPr>
              <w:t>Виконком Молочанської міської ради</w:t>
            </w:r>
          </w:p>
        </w:tc>
        <w:tc>
          <w:tcPr>
            <w:tcW w:w="1134"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lang w:val="uk-UA"/>
              </w:rPr>
              <w:t>4</w:t>
            </w:r>
            <w:r w:rsidRPr="00480C95">
              <w:rPr>
                <w:rFonts w:ascii="Times New Roman" w:hAnsi="Times New Roman"/>
                <w:sz w:val="20"/>
                <w:szCs w:val="20"/>
              </w:rPr>
              <w:t>3000</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p>
        </w:tc>
        <w:tc>
          <w:tcPr>
            <w:tcW w:w="992" w:type="dxa"/>
          </w:tcPr>
          <w:p w:rsidR="00377A19" w:rsidRPr="00480C95" w:rsidRDefault="00377A19" w:rsidP="004C6BA1">
            <w:pPr>
              <w:jc w:val="center"/>
              <w:rPr>
                <w:rFonts w:ascii="Times New Roman" w:hAnsi="Times New Roman"/>
                <w:sz w:val="20"/>
                <w:szCs w:val="20"/>
              </w:rPr>
            </w:pP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sz w:val="20"/>
                <w:szCs w:val="20"/>
              </w:rPr>
              <w:t>43000</w:t>
            </w:r>
          </w:p>
        </w:tc>
        <w:tc>
          <w:tcPr>
            <w:tcW w:w="850" w:type="dxa"/>
          </w:tcPr>
          <w:p w:rsidR="00377A19" w:rsidRPr="00480C95" w:rsidRDefault="00377A19" w:rsidP="004C6BA1">
            <w:pPr>
              <w:jc w:val="center"/>
              <w:rPr>
                <w:rFonts w:ascii="Times New Roman" w:hAnsi="Times New Roman"/>
                <w:b/>
                <w:sz w:val="20"/>
                <w:szCs w:val="20"/>
              </w:rPr>
            </w:pPr>
          </w:p>
        </w:tc>
      </w:tr>
      <w:tr w:rsidR="00377A19" w:rsidRPr="00480C95" w:rsidTr="004C6BA1">
        <w:trPr>
          <w:trHeight w:val="396"/>
        </w:trPr>
        <w:tc>
          <w:tcPr>
            <w:tcW w:w="567" w:type="dxa"/>
          </w:tcPr>
          <w:p w:rsidR="00377A19" w:rsidRPr="00480C95" w:rsidRDefault="00377A19" w:rsidP="004C6BA1">
            <w:pPr>
              <w:jc w:val="center"/>
              <w:rPr>
                <w:rFonts w:ascii="Times New Roman" w:hAnsi="Times New Roman"/>
                <w:sz w:val="20"/>
                <w:szCs w:val="20"/>
                <w:lang w:val="uk-UA"/>
              </w:rPr>
            </w:pPr>
          </w:p>
        </w:tc>
        <w:tc>
          <w:tcPr>
            <w:tcW w:w="4751" w:type="dxa"/>
          </w:tcPr>
          <w:p w:rsidR="00377A19" w:rsidRPr="00480C95" w:rsidRDefault="00377A19" w:rsidP="00AC1C54">
            <w:pPr>
              <w:spacing w:after="0" w:line="240" w:lineRule="auto"/>
              <w:rPr>
                <w:rFonts w:ascii="Times New Roman" w:hAnsi="Times New Roman"/>
                <w:sz w:val="20"/>
                <w:szCs w:val="20"/>
              </w:rPr>
            </w:pPr>
            <w:r w:rsidRPr="00480C95">
              <w:rPr>
                <w:rFonts w:ascii="Times New Roman" w:hAnsi="Times New Roman"/>
                <w:b/>
                <w:sz w:val="20"/>
                <w:szCs w:val="20"/>
              </w:rPr>
              <w:t xml:space="preserve">Всього </w:t>
            </w:r>
          </w:p>
        </w:tc>
        <w:tc>
          <w:tcPr>
            <w:tcW w:w="840" w:type="dxa"/>
          </w:tcPr>
          <w:p w:rsidR="00377A19" w:rsidRPr="00480C95" w:rsidRDefault="00377A19" w:rsidP="004C6BA1">
            <w:pPr>
              <w:keepNext/>
              <w:widowControl w:val="0"/>
              <w:jc w:val="center"/>
              <w:rPr>
                <w:rFonts w:ascii="Times New Roman" w:hAnsi="Times New Roman"/>
                <w:sz w:val="20"/>
                <w:szCs w:val="20"/>
                <w:lang w:val="uk-UA"/>
              </w:rPr>
            </w:pPr>
          </w:p>
        </w:tc>
        <w:tc>
          <w:tcPr>
            <w:tcW w:w="2660" w:type="dxa"/>
          </w:tcPr>
          <w:p w:rsidR="00377A19" w:rsidRPr="00480C95" w:rsidRDefault="00377A19" w:rsidP="004C6BA1">
            <w:pPr>
              <w:spacing w:after="0" w:line="240" w:lineRule="auto"/>
              <w:jc w:val="center"/>
              <w:rPr>
                <w:rFonts w:ascii="Times New Roman" w:hAnsi="Times New Roman"/>
                <w:sz w:val="20"/>
                <w:szCs w:val="20"/>
              </w:rPr>
            </w:pPr>
          </w:p>
        </w:tc>
        <w:tc>
          <w:tcPr>
            <w:tcW w:w="1134" w:type="dxa"/>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6698314</w:t>
            </w:r>
          </w:p>
        </w:tc>
        <w:tc>
          <w:tcPr>
            <w:tcW w:w="1246" w:type="dxa"/>
          </w:tcPr>
          <w:p w:rsidR="00377A19" w:rsidRPr="00480C95" w:rsidRDefault="00377A19" w:rsidP="004C6BA1">
            <w:pPr>
              <w:rPr>
                <w:rFonts w:ascii="Times New Roman" w:hAnsi="Times New Roman"/>
                <w:sz w:val="20"/>
                <w:szCs w:val="20"/>
              </w:rPr>
            </w:pPr>
          </w:p>
        </w:tc>
        <w:tc>
          <w:tcPr>
            <w:tcW w:w="993"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b/>
                <w:sz w:val="20"/>
                <w:szCs w:val="20"/>
                <w:lang w:val="uk-UA"/>
              </w:rPr>
              <w:t>2412745</w:t>
            </w:r>
          </w:p>
        </w:tc>
        <w:tc>
          <w:tcPr>
            <w:tcW w:w="992" w:type="dxa"/>
          </w:tcPr>
          <w:p w:rsidR="00377A19" w:rsidRPr="00480C95" w:rsidRDefault="00377A19" w:rsidP="004C6BA1">
            <w:pPr>
              <w:jc w:val="center"/>
              <w:rPr>
                <w:rFonts w:ascii="Times New Roman" w:hAnsi="Times New Roman"/>
                <w:b/>
                <w:sz w:val="20"/>
                <w:szCs w:val="20"/>
                <w:lang w:val="uk-UA"/>
              </w:rPr>
            </w:pPr>
            <w:r w:rsidRPr="00480C95">
              <w:rPr>
                <w:rFonts w:ascii="Times New Roman" w:hAnsi="Times New Roman"/>
                <w:b/>
                <w:sz w:val="20"/>
                <w:szCs w:val="20"/>
                <w:lang w:val="uk-UA"/>
              </w:rPr>
              <w:t>1755893</w:t>
            </w:r>
          </w:p>
        </w:tc>
        <w:tc>
          <w:tcPr>
            <w:tcW w:w="1276" w:type="dxa"/>
          </w:tcPr>
          <w:p w:rsidR="00377A19" w:rsidRPr="00480C95" w:rsidRDefault="00377A19" w:rsidP="004C6BA1">
            <w:pPr>
              <w:jc w:val="center"/>
              <w:rPr>
                <w:rFonts w:ascii="Times New Roman" w:hAnsi="Times New Roman"/>
                <w:sz w:val="20"/>
                <w:szCs w:val="20"/>
                <w:lang w:val="uk-UA"/>
              </w:rPr>
            </w:pPr>
            <w:r w:rsidRPr="00480C95">
              <w:rPr>
                <w:rFonts w:ascii="Times New Roman" w:hAnsi="Times New Roman"/>
                <w:b/>
                <w:sz w:val="20"/>
                <w:szCs w:val="20"/>
                <w:lang w:val="uk-UA"/>
              </w:rPr>
              <w:t>529676</w:t>
            </w:r>
          </w:p>
        </w:tc>
        <w:tc>
          <w:tcPr>
            <w:tcW w:w="850" w:type="dxa"/>
          </w:tcPr>
          <w:p w:rsidR="00377A19" w:rsidRPr="00480C95" w:rsidRDefault="00377A19" w:rsidP="004C6BA1">
            <w:pPr>
              <w:jc w:val="center"/>
              <w:rPr>
                <w:rFonts w:ascii="Times New Roman" w:hAnsi="Times New Roman"/>
                <w:b/>
                <w:sz w:val="20"/>
                <w:szCs w:val="20"/>
              </w:rPr>
            </w:pPr>
          </w:p>
        </w:tc>
      </w:tr>
    </w:tbl>
    <w:p w:rsidR="00377A19" w:rsidRDefault="00377A19">
      <w:r>
        <w:rPr>
          <w:rFonts w:ascii="Times New Roman" w:hAnsi="Times New Roman"/>
          <w:sz w:val="28"/>
          <w:szCs w:val="28"/>
          <w:lang w:val="uk-UA"/>
        </w:rPr>
        <w:t xml:space="preserve">   </w:t>
      </w:r>
      <w:r>
        <w:rPr>
          <w:rFonts w:ascii="Times New Roman" w:hAnsi="Times New Roman"/>
          <w:sz w:val="28"/>
          <w:szCs w:val="28"/>
        </w:rPr>
        <w:t>Секретар міської ради</w:t>
      </w:r>
      <w:r w:rsidRPr="00935F36">
        <w:rPr>
          <w:rFonts w:ascii="Times New Roman" w:hAnsi="Times New Roman"/>
          <w:sz w:val="28"/>
          <w:szCs w:val="28"/>
        </w:rPr>
        <w:tab/>
      </w:r>
      <w:r w:rsidRPr="00935F36">
        <w:rPr>
          <w:rFonts w:ascii="Times New Roman" w:hAnsi="Times New Roman"/>
          <w:sz w:val="28"/>
          <w:szCs w:val="28"/>
        </w:rPr>
        <w:tab/>
        <w:t xml:space="preserve">                                        </w:t>
      </w:r>
      <w:r w:rsidRPr="00935F36">
        <w:rPr>
          <w:rFonts w:ascii="Times New Roman" w:hAnsi="Times New Roman"/>
          <w:sz w:val="28"/>
          <w:szCs w:val="28"/>
        </w:rPr>
        <w:tab/>
      </w:r>
      <w:r>
        <w:rPr>
          <w:rFonts w:ascii="Times New Roman" w:hAnsi="Times New Roman"/>
          <w:sz w:val="28"/>
          <w:szCs w:val="28"/>
          <w:lang w:val="uk-UA"/>
        </w:rPr>
        <w:t xml:space="preserve">                                                     Ольга ГАРБУЗ</w:t>
      </w:r>
    </w:p>
    <w:sectPr w:rsidR="00377A19" w:rsidSect="006F40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ѕ’©"/>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062EB"/>
    <w:multiLevelType w:val="hybridMultilevel"/>
    <w:tmpl w:val="9EE439EA"/>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27B5AD0"/>
    <w:multiLevelType w:val="hybridMultilevel"/>
    <w:tmpl w:val="BC1C33AC"/>
    <w:lvl w:ilvl="0" w:tplc="304EA732">
      <w:start w:val="2"/>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6CA248D7"/>
    <w:multiLevelType w:val="multilevel"/>
    <w:tmpl w:val="9EE439EA"/>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0AC"/>
    <w:rsid w:val="000023F1"/>
    <w:rsid w:val="000045FE"/>
    <w:rsid w:val="00081F38"/>
    <w:rsid w:val="00243901"/>
    <w:rsid w:val="002506CA"/>
    <w:rsid w:val="00377A19"/>
    <w:rsid w:val="003B4418"/>
    <w:rsid w:val="003D5A15"/>
    <w:rsid w:val="00480C95"/>
    <w:rsid w:val="004C6BA1"/>
    <w:rsid w:val="00565ED1"/>
    <w:rsid w:val="006F40AC"/>
    <w:rsid w:val="006F7C64"/>
    <w:rsid w:val="007C2E80"/>
    <w:rsid w:val="007C5298"/>
    <w:rsid w:val="00935F36"/>
    <w:rsid w:val="00A229C5"/>
    <w:rsid w:val="00AC1C54"/>
    <w:rsid w:val="00AC7794"/>
    <w:rsid w:val="00D7613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09CB53-62BD-4EBE-8A7E-51156860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9C5"/>
    <w:pPr>
      <w:spacing w:after="200" w:line="276" w:lineRule="auto"/>
    </w:p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F40AC"/>
    <w:pPr>
      <w:spacing w:after="0" w:line="240" w:lineRule="auto"/>
    </w:pPr>
    <w:rPr>
      <w:rFonts w:ascii="Times New Roman" w:hAnsi="Times New Roman"/>
      <w:sz w:val="28"/>
      <w:szCs w:val="24"/>
      <w:u w:val="single"/>
      <w:lang w:val="uk-UA"/>
    </w:rPr>
  </w:style>
  <w:style w:type="character" w:customStyle="1" w:styleId="a4">
    <w:name w:val="Основной текст Знак"/>
    <w:basedOn w:val="a0"/>
    <w:link w:val="a3"/>
    <w:uiPriority w:val="99"/>
    <w:locked/>
    <w:rsid w:val="006F40AC"/>
    <w:rPr>
      <w:rFonts w:ascii="Times New Roman" w:hAnsi="Times New Roman"/>
      <w:sz w:val="24"/>
      <w:u w:val="single"/>
      <w:lang w:val="uk-UA" w:eastAsia="x-none"/>
    </w:rPr>
  </w:style>
  <w:style w:type="character" w:customStyle="1" w:styleId="a5">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6"/>
    <w:uiPriority w:val="99"/>
    <w:locked/>
    <w:rsid w:val="006F40AC"/>
    <w:rPr>
      <w:sz w:val="24"/>
      <w:lang w:val="uk-UA" w:eastAsia="uk-UA"/>
    </w:rPr>
  </w:style>
  <w:style w:type="paragraph" w:styleId="a6">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5"/>
    <w:uiPriority w:val="99"/>
    <w:rsid w:val="006F40AC"/>
    <w:pPr>
      <w:spacing w:before="100" w:beforeAutospacing="1" w:after="100" w:afterAutospacing="1" w:line="240" w:lineRule="auto"/>
    </w:pPr>
    <w:rPr>
      <w:sz w:val="24"/>
      <w:szCs w:val="24"/>
      <w:lang w:val="uk-UA" w:eastAsia="uk-UA"/>
    </w:rPr>
  </w:style>
  <w:style w:type="paragraph" w:customStyle="1" w:styleId="Pa13">
    <w:name w:val="Pa13"/>
    <w:basedOn w:val="a"/>
    <w:next w:val="a"/>
    <w:uiPriority w:val="99"/>
    <w:rsid w:val="006F40AC"/>
    <w:pPr>
      <w:autoSpaceDE w:val="0"/>
      <w:autoSpaceDN w:val="0"/>
      <w:adjustRightInd w:val="0"/>
      <w:spacing w:after="0" w:line="240" w:lineRule="atLeast"/>
    </w:pPr>
    <w:rPr>
      <w:rFonts w:ascii="Roboto" w:hAnsi="Roboto"/>
      <w:sz w:val="24"/>
      <w:szCs w:val="24"/>
    </w:rPr>
  </w:style>
  <w:style w:type="character" w:customStyle="1" w:styleId="A30">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spacing w:after="0" w:line="240" w:lineRule="auto"/>
    </w:pPr>
    <w:rPr>
      <w:rFonts w:ascii="Arial" w:hAnsi="Arial" w:cs="Arial"/>
      <w:color w:val="000000"/>
      <w:sz w:val="24"/>
      <w:szCs w:val="24"/>
    </w:rPr>
  </w:style>
  <w:style w:type="paragraph" w:styleId="a7">
    <w:name w:val="Balloon Text"/>
    <w:basedOn w:val="a"/>
    <w:link w:val="a8"/>
    <w:uiPriority w:val="99"/>
    <w:semiHidden/>
    <w:rsid w:val="006F40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6F40AC"/>
    <w:rPr>
      <w:rFonts w:ascii="Tahoma" w:hAnsi="Tahoma"/>
      <w:sz w:val="16"/>
    </w:rPr>
  </w:style>
  <w:style w:type="paragraph" w:styleId="a9">
    <w:name w:val="Body Text Indent"/>
    <w:basedOn w:val="a"/>
    <w:link w:val="aa"/>
    <w:uiPriority w:val="99"/>
    <w:locked/>
    <w:rsid w:val="00D76139"/>
    <w:pPr>
      <w:spacing w:after="120"/>
      <w:ind w:left="283"/>
    </w:pPr>
  </w:style>
  <w:style w:type="character" w:customStyle="1" w:styleId="aa">
    <w:name w:val="Основной текст с отступом Знак"/>
    <w:basedOn w:val="a0"/>
    <w:link w:val="a9"/>
    <w:uiPriority w:val="99"/>
    <w:semiHidden/>
    <w:rsid w:val="00C726B5"/>
  </w:style>
  <w:style w:type="paragraph" w:styleId="ab">
    <w:name w:val="List Paragraph"/>
    <w:basedOn w:val="a"/>
    <w:uiPriority w:val="99"/>
    <w:qFormat/>
    <w:rsid w:val="00D76139"/>
    <w:pPr>
      <w:spacing w:after="0" w:line="240" w:lineRule="auto"/>
      <w:ind w:left="708"/>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1689</Words>
  <Characters>9631</Characters>
  <Application>Microsoft Office Word</Application>
  <DocSecurity>0</DocSecurity>
  <Lines>80</Lines>
  <Paragraphs>22</Paragraphs>
  <ScaleCrop>false</ScaleCrop>
  <Company>Reanimator Extreme Edition</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Дима</cp:lastModifiedBy>
  <cp:revision>4</cp:revision>
  <dcterms:created xsi:type="dcterms:W3CDTF">2021-09-17T11:19:00Z</dcterms:created>
  <dcterms:modified xsi:type="dcterms:W3CDTF">2021-09-17T16:02:00Z</dcterms:modified>
</cp:coreProperties>
</file>